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268" w:rsidRPr="007013B2" w:rsidRDefault="00B56268" w:rsidP="00482012">
      <w:pPr>
        <w:spacing w:after="0" w:line="240" w:lineRule="auto"/>
        <w:jc w:val="center"/>
        <w:rPr>
          <w:rFonts w:cstheme="minorHAnsi"/>
          <w:b/>
          <w:lang w:val="es-ES"/>
        </w:rPr>
      </w:pPr>
    </w:p>
    <w:p w:rsidR="007013B2" w:rsidRPr="007013B2" w:rsidRDefault="007013B2" w:rsidP="00B56268">
      <w:pPr>
        <w:jc w:val="center"/>
        <w:rPr>
          <w:rFonts w:cstheme="minorHAnsi"/>
          <w:b/>
          <w:bCs/>
          <w:color w:val="00FFFF"/>
          <w:spacing w:val="60"/>
          <w:lang w:val="es-ES"/>
        </w:rPr>
      </w:pPr>
    </w:p>
    <w:p w:rsidR="007013B2" w:rsidRPr="007013B2" w:rsidRDefault="007013B2" w:rsidP="00B56268">
      <w:pPr>
        <w:jc w:val="center"/>
        <w:rPr>
          <w:rFonts w:cstheme="minorHAnsi"/>
          <w:b/>
          <w:bCs/>
          <w:spacing w:val="60"/>
          <w:lang w:val="es-ES"/>
        </w:rPr>
      </w:pPr>
      <w:r w:rsidRPr="007013B2">
        <w:rPr>
          <w:rFonts w:cstheme="minorHAnsi"/>
          <w:b/>
          <w:bCs/>
          <w:spacing w:val="60"/>
          <w:lang w:val="es-ES"/>
        </w:rPr>
        <w:t>SEGUNDA JORNADA D E ACOMPAÑAMIENTO FASE ORDINARIA</w:t>
      </w:r>
    </w:p>
    <w:p w:rsidR="007013B2" w:rsidRPr="007013B2" w:rsidRDefault="007013B2" w:rsidP="00B56268">
      <w:pPr>
        <w:jc w:val="center"/>
        <w:rPr>
          <w:rFonts w:cstheme="minorHAnsi"/>
          <w:b/>
          <w:bCs/>
          <w:color w:val="00FFFF"/>
          <w:spacing w:val="60"/>
          <w:lang w:val="es-ES"/>
        </w:rPr>
      </w:pPr>
    </w:p>
    <w:p w:rsidR="00B56268" w:rsidRPr="007013B2" w:rsidRDefault="00B56268" w:rsidP="007013B2">
      <w:pPr>
        <w:pStyle w:val="Ttulo1"/>
        <w:jc w:val="center"/>
        <w:rPr>
          <w:rFonts w:asciiTheme="minorHAnsi" w:hAnsiTheme="minorHAnsi" w:cstheme="minorHAnsi"/>
          <w:sz w:val="44"/>
          <w:szCs w:val="44"/>
          <w:lang w:val="es-ES"/>
        </w:rPr>
      </w:pPr>
      <w:r w:rsidRPr="007013B2">
        <w:rPr>
          <w:rFonts w:asciiTheme="minorHAnsi" w:hAnsiTheme="minorHAnsi" w:cstheme="minorHAnsi"/>
          <w:sz w:val="44"/>
          <w:szCs w:val="44"/>
          <w:lang w:val="es-ES"/>
        </w:rPr>
        <w:t>CIENCIAS NATURALES Y EXPERIMENTALES</w:t>
      </w:r>
    </w:p>
    <w:p w:rsidR="00B56268" w:rsidRPr="007013B2" w:rsidRDefault="00B56268" w:rsidP="00B56268">
      <w:pPr>
        <w:rPr>
          <w:rFonts w:cstheme="minorHAnsi"/>
          <w:b/>
          <w:bCs/>
          <w:spacing w:val="60"/>
          <w:lang w:val="es-ES"/>
        </w:rPr>
      </w:pPr>
    </w:p>
    <w:p w:rsidR="00B56268" w:rsidRPr="007013B2" w:rsidRDefault="00B56268" w:rsidP="00B56268">
      <w:pPr>
        <w:jc w:val="center"/>
        <w:rPr>
          <w:rFonts w:cstheme="minorHAnsi"/>
          <w:b/>
          <w:bCs/>
          <w:spacing w:val="60"/>
          <w:lang w:val="es-ES"/>
        </w:rPr>
      </w:pPr>
      <w:r w:rsidRPr="007013B2">
        <w:rPr>
          <w:rFonts w:cstheme="minorHAnsi"/>
          <w:b/>
          <w:bCs/>
          <w:spacing w:val="60"/>
          <w:lang w:val="es-ES"/>
        </w:rPr>
        <w:t>PRIMER, TERCERO Y QUINTO SEMESTRE</w:t>
      </w:r>
    </w:p>
    <w:p w:rsidR="00B56268" w:rsidRPr="007013B2" w:rsidRDefault="00B56268" w:rsidP="00B56268">
      <w:pPr>
        <w:jc w:val="center"/>
        <w:rPr>
          <w:rFonts w:cstheme="minorHAnsi"/>
          <w:b/>
          <w:bCs/>
          <w:spacing w:val="60"/>
          <w:lang w:val="es-ES"/>
        </w:rPr>
      </w:pPr>
    </w:p>
    <w:p w:rsidR="00B56268" w:rsidRPr="007013B2" w:rsidRDefault="00B56268" w:rsidP="00B56268">
      <w:pPr>
        <w:jc w:val="center"/>
        <w:rPr>
          <w:rFonts w:cstheme="minorHAnsi"/>
          <w:b/>
          <w:bCs/>
          <w:spacing w:val="60"/>
          <w:lang w:val="es-ES"/>
        </w:rPr>
      </w:pPr>
    </w:p>
    <w:p w:rsidR="00B56268" w:rsidRPr="007013B2" w:rsidRDefault="00B56268" w:rsidP="00B56268">
      <w:pPr>
        <w:jc w:val="center"/>
        <w:rPr>
          <w:rFonts w:cstheme="minorHAnsi"/>
          <w:b/>
          <w:bCs/>
          <w:spacing w:val="60"/>
          <w:lang w:val="es-ES"/>
        </w:rPr>
      </w:pPr>
      <w:r w:rsidRPr="007013B2">
        <w:rPr>
          <w:rFonts w:cstheme="minorHAnsi"/>
          <w:b/>
          <w:bCs/>
          <w:spacing w:val="60"/>
          <w:lang w:val="es-ES"/>
        </w:rPr>
        <w:t xml:space="preserve">CICLO ESCOLAR </w:t>
      </w:r>
    </w:p>
    <w:p w:rsidR="00B56268" w:rsidRPr="007013B2" w:rsidRDefault="00B56268" w:rsidP="00B56268">
      <w:pPr>
        <w:jc w:val="center"/>
        <w:rPr>
          <w:rFonts w:cstheme="minorHAnsi"/>
          <w:b/>
          <w:bCs/>
          <w:spacing w:val="60"/>
          <w:lang w:val="es-ES"/>
        </w:rPr>
      </w:pPr>
      <w:r w:rsidRPr="007013B2">
        <w:rPr>
          <w:rFonts w:cstheme="minorHAnsi"/>
          <w:b/>
          <w:bCs/>
          <w:spacing w:val="60"/>
          <w:lang w:val="es-ES"/>
        </w:rPr>
        <w:t>2016-2017</w:t>
      </w:r>
    </w:p>
    <w:p w:rsidR="007013B2" w:rsidRPr="007013B2" w:rsidRDefault="007013B2">
      <w:pPr>
        <w:rPr>
          <w:rFonts w:cstheme="minorHAnsi"/>
          <w:b/>
          <w:bCs/>
          <w:spacing w:val="60"/>
          <w:lang w:val="es-ES"/>
        </w:rPr>
      </w:pPr>
      <w:r w:rsidRPr="007013B2">
        <w:rPr>
          <w:rFonts w:cstheme="minorHAnsi"/>
          <w:b/>
          <w:bCs/>
          <w:spacing w:val="60"/>
          <w:lang w:val="es-ES"/>
        </w:rPr>
        <w:br w:type="page"/>
      </w:r>
    </w:p>
    <w:p w:rsidR="00335563" w:rsidRDefault="00335563" w:rsidP="00E44DE4">
      <w:pPr>
        <w:jc w:val="center"/>
        <w:rPr>
          <w:rFonts w:cstheme="minorHAnsi"/>
          <w:bCs/>
          <w:sz w:val="32"/>
          <w:szCs w:val="32"/>
        </w:rPr>
      </w:pPr>
      <w:r w:rsidRPr="00335563">
        <w:rPr>
          <w:rFonts w:cstheme="minorHAnsi"/>
          <w:bCs/>
          <w:sz w:val="32"/>
          <w:szCs w:val="32"/>
        </w:rPr>
        <w:lastRenderedPageBreak/>
        <w:t>OBJETIVOS</w:t>
      </w:r>
    </w:p>
    <w:p w:rsidR="002C43F5" w:rsidRDefault="002C43F5" w:rsidP="00E44DE4">
      <w:pPr>
        <w:jc w:val="center"/>
        <w:rPr>
          <w:rFonts w:cstheme="minorHAnsi"/>
          <w:bCs/>
          <w:sz w:val="32"/>
          <w:szCs w:val="32"/>
        </w:rPr>
      </w:pPr>
    </w:p>
    <w:p w:rsidR="002C43F5" w:rsidRPr="00335563" w:rsidRDefault="002C43F5" w:rsidP="00E44DE4">
      <w:pPr>
        <w:jc w:val="center"/>
        <w:rPr>
          <w:rFonts w:cstheme="minorHAnsi"/>
          <w:bCs/>
          <w:sz w:val="32"/>
          <w:szCs w:val="32"/>
        </w:rPr>
      </w:pPr>
    </w:p>
    <w:p w:rsidR="00335563" w:rsidRDefault="00335563" w:rsidP="00335563">
      <w:pPr>
        <w:pStyle w:val="Prrafodelista"/>
        <w:numPr>
          <w:ilvl w:val="0"/>
          <w:numId w:val="14"/>
        </w:numPr>
        <w:rPr>
          <w:rFonts w:cstheme="minorHAnsi"/>
          <w:bCs/>
          <w:sz w:val="28"/>
          <w:szCs w:val="28"/>
        </w:rPr>
      </w:pPr>
      <w:r w:rsidRPr="00335563">
        <w:rPr>
          <w:rFonts w:cstheme="minorHAnsi"/>
          <w:bCs/>
          <w:sz w:val="28"/>
          <w:szCs w:val="28"/>
        </w:rPr>
        <w:t>Analizar las problemáticas que tenemos en los grupos y llegar a acuerdos para prevenir la reprobación</w:t>
      </w:r>
    </w:p>
    <w:p w:rsidR="002C43F5" w:rsidRPr="00335563" w:rsidRDefault="002C43F5" w:rsidP="002C43F5">
      <w:pPr>
        <w:pStyle w:val="Prrafodelista"/>
        <w:rPr>
          <w:rFonts w:cstheme="minorHAnsi"/>
          <w:bCs/>
          <w:sz w:val="28"/>
          <w:szCs w:val="28"/>
        </w:rPr>
      </w:pPr>
    </w:p>
    <w:p w:rsidR="00335563" w:rsidRDefault="00335563" w:rsidP="00335563">
      <w:pPr>
        <w:pStyle w:val="Prrafodelista"/>
        <w:numPr>
          <w:ilvl w:val="0"/>
          <w:numId w:val="14"/>
        </w:numPr>
        <w:rPr>
          <w:rFonts w:cstheme="minorHAnsi"/>
          <w:bCs/>
          <w:sz w:val="28"/>
          <w:szCs w:val="28"/>
        </w:rPr>
      </w:pPr>
      <w:r w:rsidRPr="00335563">
        <w:rPr>
          <w:rFonts w:cstheme="minorHAnsi"/>
          <w:bCs/>
          <w:sz w:val="28"/>
          <w:szCs w:val="28"/>
        </w:rPr>
        <w:t>Establecer comunicación efectiva para llevar a cabo los acuerdos a los que se lleguen</w:t>
      </w:r>
    </w:p>
    <w:p w:rsidR="002C43F5" w:rsidRPr="00335563" w:rsidRDefault="002C43F5" w:rsidP="002C43F5">
      <w:pPr>
        <w:pStyle w:val="Prrafodelista"/>
        <w:rPr>
          <w:rFonts w:cstheme="minorHAnsi"/>
          <w:bCs/>
          <w:sz w:val="28"/>
          <w:szCs w:val="28"/>
        </w:rPr>
      </w:pPr>
    </w:p>
    <w:p w:rsidR="00335563" w:rsidRDefault="00E44DE4" w:rsidP="00335563">
      <w:pPr>
        <w:pStyle w:val="Prrafodelista"/>
        <w:numPr>
          <w:ilvl w:val="0"/>
          <w:numId w:val="14"/>
        </w:numPr>
        <w:rPr>
          <w:rFonts w:cstheme="minorHAnsi"/>
          <w:bCs/>
          <w:sz w:val="28"/>
          <w:szCs w:val="28"/>
        </w:rPr>
      </w:pPr>
      <w:r>
        <w:rPr>
          <w:rFonts w:cstheme="minorHAnsi"/>
          <w:bCs/>
          <w:sz w:val="28"/>
          <w:szCs w:val="28"/>
        </w:rPr>
        <w:t xml:space="preserve">Desarrollar la </w:t>
      </w:r>
      <w:r w:rsidR="00335563" w:rsidRPr="00335563">
        <w:rPr>
          <w:rFonts w:cstheme="minorHAnsi"/>
          <w:bCs/>
          <w:sz w:val="28"/>
          <w:szCs w:val="28"/>
        </w:rPr>
        <w:t xml:space="preserve">competencia </w:t>
      </w:r>
    </w:p>
    <w:p w:rsidR="002C43F5" w:rsidRPr="00335563" w:rsidRDefault="002C43F5" w:rsidP="002C43F5">
      <w:pPr>
        <w:pStyle w:val="Prrafodelista"/>
        <w:rPr>
          <w:rFonts w:cstheme="minorHAnsi"/>
          <w:bCs/>
          <w:sz w:val="28"/>
          <w:szCs w:val="28"/>
        </w:rPr>
      </w:pPr>
    </w:p>
    <w:p w:rsidR="00335563" w:rsidRPr="00335563" w:rsidRDefault="00335563" w:rsidP="00335563">
      <w:pPr>
        <w:pStyle w:val="Prrafodelista"/>
        <w:numPr>
          <w:ilvl w:val="0"/>
          <w:numId w:val="14"/>
        </w:numPr>
        <w:rPr>
          <w:rFonts w:cstheme="minorHAnsi"/>
          <w:bCs/>
          <w:sz w:val="28"/>
          <w:szCs w:val="28"/>
        </w:rPr>
      </w:pPr>
      <w:r w:rsidRPr="00335563">
        <w:rPr>
          <w:rFonts w:cstheme="minorHAnsi"/>
          <w:bCs/>
          <w:sz w:val="28"/>
          <w:szCs w:val="28"/>
        </w:rPr>
        <w:t>Definir los cri</w:t>
      </w:r>
      <w:r w:rsidR="009A532B">
        <w:rPr>
          <w:rFonts w:cstheme="minorHAnsi"/>
          <w:bCs/>
          <w:sz w:val="28"/>
          <w:szCs w:val="28"/>
        </w:rPr>
        <w:t>terios de evaluación para el segundo</w:t>
      </w:r>
      <w:r w:rsidRPr="00335563">
        <w:rPr>
          <w:rFonts w:cstheme="minorHAnsi"/>
          <w:bCs/>
          <w:sz w:val="28"/>
          <w:szCs w:val="28"/>
        </w:rPr>
        <w:t xml:space="preserve"> parcial</w:t>
      </w:r>
    </w:p>
    <w:p w:rsidR="00335563" w:rsidRPr="00335563" w:rsidRDefault="00335563" w:rsidP="00335563">
      <w:pPr>
        <w:pStyle w:val="Prrafodelista"/>
        <w:rPr>
          <w:rFonts w:cstheme="minorHAnsi"/>
          <w:b/>
          <w:bCs/>
        </w:rPr>
      </w:pPr>
    </w:p>
    <w:p w:rsidR="00335563" w:rsidRDefault="00335563">
      <w:pPr>
        <w:rPr>
          <w:rFonts w:cstheme="minorHAnsi"/>
          <w:b/>
          <w:bCs/>
        </w:rPr>
      </w:pPr>
      <w:r>
        <w:rPr>
          <w:rFonts w:cstheme="minorHAnsi"/>
          <w:b/>
          <w:bCs/>
        </w:rPr>
        <w:br w:type="page"/>
      </w:r>
    </w:p>
    <w:tbl>
      <w:tblPr>
        <w:tblW w:w="5000" w:type="pct"/>
        <w:tblInd w:w="-134" w:type="dxa"/>
        <w:tblCellMar>
          <w:left w:w="0" w:type="dxa"/>
          <w:right w:w="0" w:type="dxa"/>
        </w:tblCellMar>
        <w:tblLook w:val="0420" w:firstRow="1" w:lastRow="0" w:firstColumn="0" w:lastColumn="0" w:noHBand="0" w:noVBand="1"/>
      </w:tblPr>
      <w:tblGrid>
        <w:gridCol w:w="1541"/>
        <w:gridCol w:w="4336"/>
        <w:gridCol w:w="3218"/>
        <w:gridCol w:w="3891"/>
      </w:tblGrid>
      <w:tr w:rsidR="00763700" w:rsidRPr="002C43F5" w:rsidTr="00CF5DAD">
        <w:trPr>
          <w:trHeight w:val="584"/>
        </w:trPr>
        <w:tc>
          <w:tcPr>
            <w:tcW w:w="593" w:type="pct"/>
            <w:tcBorders>
              <w:top w:val="single" w:sz="8" w:space="0" w:color="FFFFFF"/>
              <w:left w:val="single" w:sz="8" w:space="0" w:color="FFFFFF"/>
              <w:bottom w:val="single" w:sz="24" w:space="0" w:color="FFFFFF"/>
              <w:right w:val="single" w:sz="8" w:space="0" w:color="FFFFFF"/>
            </w:tcBorders>
            <w:shd w:val="clear" w:color="auto" w:fill="C0504D"/>
          </w:tcPr>
          <w:p w:rsidR="00763700" w:rsidRPr="002C43F5" w:rsidRDefault="00763700" w:rsidP="00F369F9">
            <w:pPr>
              <w:spacing w:after="0" w:line="240" w:lineRule="auto"/>
              <w:jc w:val="center"/>
              <w:rPr>
                <w:rFonts w:ascii="Arial Narrow" w:eastAsia="Times New Roman" w:hAnsi="Arial Narrow" w:cstheme="minorHAnsi"/>
                <w:b/>
                <w:bCs/>
                <w:color w:val="FFFFFF" w:themeColor="light1"/>
                <w:kern w:val="24"/>
                <w:sz w:val="20"/>
                <w:szCs w:val="20"/>
                <w:lang w:val="es-ES_tradnl" w:eastAsia="es-MX"/>
              </w:rPr>
            </w:pPr>
            <w:r w:rsidRPr="002C43F5">
              <w:rPr>
                <w:rFonts w:ascii="Arial Narrow" w:eastAsia="Times New Roman" w:hAnsi="Arial Narrow" w:cstheme="minorHAnsi"/>
                <w:b/>
                <w:bCs/>
                <w:color w:val="FFFFFF" w:themeColor="light1"/>
                <w:kern w:val="24"/>
                <w:sz w:val="20"/>
                <w:szCs w:val="20"/>
                <w:lang w:val="es-ES_tradnl" w:eastAsia="es-MX"/>
              </w:rPr>
              <w:lastRenderedPageBreak/>
              <w:t xml:space="preserve">Tema </w:t>
            </w:r>
            <w:r w:rsidR="00206C95" w:rsidRPr="002C43F5">
              <w:rPr>
                <w:rFonts w:ascii="Arial Narrow" w:eastAsia="Times New Roman" w:hAnsi="Arial Narrow" w:cstheme="minorHAnsi"/>
                <w:b/>
                <w:bCs/>
                <w:color w:val="FFFFFF" w:themeColor="light1"/>
                <w:kern w:val="24"/>
                <w:sz w:val="20"/>
                <w:szCs w:val="20"/>
                <w:lang w:val="es-ES_tradnl" w:eastAsia="es-MX"/>
              </w:rPr>
              <w:t>estratégico</w:t>
            </w:r>
          </w:p>
        </w:tc>
        <w:tc>
          <w:tcPr>
            <w:tcW w:w="1669" w:type="pct"/>
            <w:tcBorders>
              <w:top w:val="single" w:sz="8" w:space="0" w:color="FFFFFF"/>
              <w:left w:val="single" w:sz="8" w:space="0" w:color="FFFFFF"/>
              <w:bottom w:val="single" w:sz="24" w:space="0" w:color="FFFFFF"/>
              <w:right w:val="single" w:sz="8" w:space="0" w:color="FFFFFF"/>
            </w:tcBorders>
            <w:shd w:val="clear" w:color="auto" w:fill="C0504D"/>
            <w:tcMar>
              <w:top w:w="72" w:type="dxa"/>
              <w:left w:w="144" w:type="dxa"/>
              <w:bottom w:w="72" w:type="dxa"/>
              <w:right w:w="144" w:type="dxa"/>
            </w:tcMar>
            <w:hideMark/>
          </w:tcPr>
          <w:p w:rsidR="00763700" w:rsidRPr="002C43F5" w:rsidRDefault="00763700" w:rsidP="00F369F9">
            <w:pPr>
              <w:spacing w:after="0" w:line="240" w:lineRule="auto"/>
              <w:jc w:val="center"/>
              <w:rPr>
                <w:rFonts w:ascii="Arial Narrow" w:eastAsia="Times New Roman" w:hAnsi="Arial Narrow" w:cstheme="minorHAnsi"/>
                <w:sz w:val="20"/>
                <w:szCs w:val="20"/>
                <w:lang w:eastAsia="es-MX"/>
              </w:rPr>
            </w:pPr>
            <w:r w:rsidRPr="002C43F5">
              <w:rPr>
                <w:rFonts w:ascii="Arial Narrow" w:eastAsia="Times New Roman" w:hAnsi="Arial Narrow" w:cstheme="minorHAnsi"/>
                <w:b/>
                <w:bCs/>
                <w:color w:val="FFFFFF" w:themeColor="light1"/>
                <w:kern w:val="24"/>
                <w:sz w:val="20"/>
                <w:szCs w:val="20"/>
                <w:lang w:val="es-ES_tradnl" w:eastAsia="es-MX"/>
              </w:rPr>
              <w:t>PUNTO CRÍTICO</w:t>
            </w:r>
          </w:p>
          <w:p w:rsidR="00763700" w:rsidRPr="002C43F5" w:rsidRDefault="00763700" w:rsidP="00F369F9">
            <w:pPr>
              <w:spacing w:after="0" w:line="240" w:lineRule="auto"/>
              <w:jc w:val="center"/>
              <w:rPr>
                <w:rFonts w:ascii="Arial Narrow" w:eastAsia="Times New Roman" w:hAnsi="Arial Narrow" w:cstheme="minorHAnsi"/>
                <w:sz w:val="20"/>
                <w:szCs w:val="20"/>
                <w:lang w:eastAsia="es-MX"/>
              </w:rPr>
            </w:pPr>
            <w:r w:rsidRPr="002C43F5">
              <w:rPr>
                <w:rFonts w:ascii="Arial Narrow" w:eastAsia="Times New Roman" w:hAnsi="Arial Narrow" w:cstheme="minorHAnsi"/>
                <w:b/>
                <w:bCs/>
                <w:color w:val="FFFFFF" w:themeColor="light1"/>
                <w:kern w:val="24"/>
                <w:sz w:val="20"/>
                <w:szCs w:val="20"/>
                <w:lang w:val="es-ES_tradnl" w:eastAsia="es-MX"/>
              </w:rPr>
              <w:t>(PROBLEMA)</w:t>
            </w:r>
          </w:p>
        </w:tc>
        <w:tc>
          <w:tcPr>
            <w:tcW w:w="1239" w:type="pct"/>
            <w:tcBorders>
              <w:top w:val="single" w:sz="8" w:space="0" w:color="FFFFFF"/>
              <w:left w:val="single" w:sz="8" w:space="0" w:color="FFFFFF"/>
              <w:bottom w:val="single" w:sz="24" w:space="0" w:color="FFFFFF"/>
              <w:right w:val="single" w:sz="8" w:space="0" w:color="FFFFFF"/>
            </w:tcBorders>
            <w:shd w:val="clear" w:color="auto" w:fill="FFFFFF"/>
            <w:tcMar>
              <w:top w:w="72" w:type="dxa"/>
              <w:left w:w="144" w:type="dxa"/>
              <w:bottom w:w="72" w:type="dxa"/>
              <w:right w:w="144" w:type="dxa"/>
            </w:tcMar>
            <w:hideMark/>
          </w:tcPr>
          <w:p w:rsidR="00763700" w:rsidRPr="002C43F5" w:rsidRDefault="00763700" w:rsidP="00F369F9">
            <w:pPr>
              <w:spacing w:after="0" w:line="240" w:lineRule="auto"/>
              <w:jc w:val="center"/>
              <w:rPr>
                <w:rFonts w:ascii="Arial Narrow" w:eastAsia="Times New Roman" w:hAnsi="Arial Narrow" w:cstheme="minorHAnsi"/>
                <w:sz w:val="20"/>
                <w:szCs w:val="20"/>
                <w:lang w:eastAsia="es-MX"/>
              </w:rPr>
            </w:pPr>
            <w:r w:rsidRPr="002C43F5">
              <w:rPr>
                <w:rFonts w:ascii="Arial Narrow" w:eastAsia="Times New Roman" w:hAnsi="Arial Narrow" w:cstheme="minorHAnsi"/>
                <w:b/>
                <w:bCs/>
                <w:color w:val="C00000"/>
                <w:kern w:val="24"/>
                <w:sz w:val="20"/>
                <w:szCs w:val="20"/>
                <w:lang w:val="es-ES_tradnl" w:eastAsia="es-MX"/>
              </w:rPr>
              <w:t>META</w:t>
            </w:r>
          </w:p>
        </w:tc>
        <w:tc>
          <w:tcPr>
            <w:tcW w:w="1498" w:type="pct"/>
            <w:tcBorders>
              <w:top w:val="single" w:sz="8" w:space="0" w:color="FFFFFF"/>
              <w:left w:val="single" w:sz="8" w:space="0" w:color="FFFFFF"/>
              <w:bottom w:val="single" w:sz="24" w:space="0" w:color="FFFFFF"/>
              <w:right w:val="single" w:sz="8" w:space="0" w:color="FFFFFF"/>
            </w:tcBorders>
            <w:shd w:val="clear" w:color="auto" w:fill="C0504D"/>
            <w:tcMar>
              <w:top w:w="72" w:type="dxa"/>
              <w:left w:w="144" w:type="dxa"/>
              <w:bottom w:w="72" w:type="dxa"/>
              <w:right w:w="144" w:type="dxa"/>
            </w:tcMar>
            <w:hideMark/>
          </w:tcPr>
          <w:p w:rsidR="00763700" w:rsidRPr="002C43F5" w:rsidRDefault="00763700" w:rsidP="00F369F9">
            <w:pPr>
              <w:spacing w:after="0" w:line="240" w:lineRule="auto"/>
              <w:jc w:val="center"/>
              <w:rPr>
                <w:rFonts w:ascii="Arial Narrow" w:eastAsia="Times New Roman" w:hAnsi="Arial Narrow" w:cstheme="minorHAnsi"/>
                <w:sz w:val="20"/>
                <w:szCs w:val="20"/>
                <w:lang w:eastAsia="es-MX"/>
              </w:rPr>
            </w:pPr>
            <w:r w:rsidRPr="002C43F5">
              <w:rPr>
                <w:rFonts w:ascii="Arial Narrow" w:eastAsia="Times New Roman" w:hAnsi="Arial Narrow" w:cstheme="minorHAnsi"/>
                <w:b/>
                <w:bCs/>
                <w:color w:val="FFFFFF" w:themeColor="light1"/>
                <w:kern w:val="24"/>
                <w:sz w:val="20"/>
                <w:szCs w:val="20"/>
                <w:lang w:val="es-ES_tradnl" w:eastAsia="es-MX"/>
              </w:rPr>
              <w:t xml:space="preserve">ACCIONES </w:t>
            </w:r>
          </w:p>
        </w:tc>
      </w:tr>
      <w:tr w:rsidR="00763700" w:rsidRPr="002C43F5" w:rsidTr="00CF5DAD">
        <w:trPr>
          <w:trHeight w:val="1959"/>
        </w:trPr>
        <w:tc>
          <w:tcPr>
            <w:tcW w:w="593" w:type="pct"/>
            <w:tcBorders>
              <w:top w:val="single" w:sz="24" w:space="0" w:color="FFFFFF"/>
              <w:left w:val="single" w:sz="8" w:space="0" w:color="FFFFFF"/>
              <w:bottom w:val="single" w:sz="24" w:space="0" w:color="FFFFFF"/>
              <w:right w:val="single" w:sz="8" w:space="0" w:color="FFFFFF"/>
            </w:tcBorders>
            <w:shd w:val="clear" w:color="auto" w:fill="E8D0D0"/>
          </w:tcPr>
          <w:p w:rsidR="00763700" w:rsidRPr="002C43F5" w:rsidRDefault="00763700" w:rsidP="00F369F9">
            <w:pPr>
              <w:spacing w:after="0" w:line="240" w:lineRule="auto"/>
              <w:jc w:val="both"/>
              <w:rPr>
                <w:rFonts w:ascii="Arial Narrow" w:eastAsia="Times New Roman" w:hAnsi="Arial Narrow" w:cstheme="minorHAnsi"/>
                <w:sz w:val="20"/>
                <w:szCs w:val="20"/>
                <w:lang w:eastAsia="es-MX"/>
              </w:rPr>
            </w:pPr>
            <w:r w:rsidRPr="002C43F5">
              <w:rPr>
                <w:rFonts w:ascii="Arial Narrow" w:eastAsia="Times New Roman" w:hAnsi="Arial Narrow" w:cstheme="minorHAnsi"/>
                <w:sz w:val="20"/>
                <w:szCs w:val="20"/>
                <w:lang w:eastAsia="es-MX"/>
              </w:rPr>
              <w:t>Análisis de las problemáticas grupales</w:t>
            </w:r>
          </w:p>
        </w:tc>
        <w:tc>
          <w:tcPr>
            <w:tcW w:w="1669" w:type="pct"/>
            <w:tcBorders>
              <w:top w:val="single" w:sz="24" w:space="0" w:color="FFFFFF"/>
              <w:left w:val="single" w:sz="8" w:space="0" w:color="FFFFFF"/>
              <w:bottom w:val="single" w:sz="24" w:space="0" w:color="FFFFFF"/>
              <w:right w:val="single" w:sz="8" w:space="0" w:color="FFFFFF"/>
            </w:tcBorders>
            <w:shd w:val="clear" w:color="auto" w:fill="E8D0D0"/>
            <w:tcMar>
              <w:top w:w="72" w:type="dxa"/>
              <w:left w:w="144" w:type="dxa"/>
              <w:bottom w:w="72" w:type="dxa"/>
              <w:right w:w="144" w:type="dxa"/>
            </w:tcMar>
            <w:hideMark/>
          </w:tcPr>
          <w:p w:rsidR="00763700" w:rsidRPr="002C43F5" w:rsidRDefault="00763700" w:rsidP="00F369F9">
            <w:pPr>
              <w:spacing w:after="0" w:line="240" w:lineRule="auto"/>
              <w:jc w:val="both"/>
              <w:rPr>
                <w:rFonts w:ascii="Arial Narrow" w:eastAsia="Times New Roman" w:hAnsi="Arial Narrow" w:cstheme="minorHAnsi"/>
                <w:sz w:val="20"/>
                <w:szCs w:val="20"/>
                <w:lang w:eastAsia="es-MX"/>
              </w:rPr>
            </w:pPr>
            <w:r w:rsidRPr="002C43F5">
              <w:rPr>
                <w:rFonts w:ascii="Arial Narrow" w:eastAsia="Times New Roman" w:hAnsi="Arial Narrow" w:cstheme="minorHAnsi"/>
                <w:sz w:val="20"/>
                <w:szCs w:val="20"/>
                <w:lang w:eastAsia="es-MX"/>
              </w:rPr>
              <w:t>Durante el análisis que se realizó grupo por grupo y grado por grado se  habló de diferentes problemáticas que los alumnos tienen, que en algún momento son desconocidas por el profesor, con la ayuda de los orientadores, pudimos percibir que existen problemas familiares, falta de interés, actitudes negativas, problemas de salud con algunos de los alumnos que se han detectado.</w:t>
            </w:r>
          </w:p>
        </w:tc>
        <w:tc>
          <w:tcPr>
            <w:tcW w:w="1239" w:type="pct"/>
            <w:tcBorders>
              <w:top w:val="single" w:sz="24" w:space="0" w:color="FFFFFF"/>
              <w:left w:val="single" w:sz="8" w:space="0" w:color="FFFFFF"/>
              <w:bottom w:val="single" w:sz="24" w:space="0" w:color="FFFFFF"/>
              <w:right w:val="single" w:sz="8" w:space="0" w:color="FFFFFF"/>
            </w:tcBorders>
            <w:shd w:val="clear" w:color="auto" w:fill="E8D0D0"/>
            <w:tcMar>
              <w:top w:w="72" w:type="dxa"/>
              <w:left w:w="144" w:type="dxa"/>
              <w:bottom w:w="72" w:type="dxa"/>
              <w:right w:w="144" w:type="dxa"/>
            </w:tcMar>
            <w:hideMark/>
          </w:tcPr>
          <w:p w:rsidR="00763700" w:rsidRPr="002C43F5" w:rsidRDefault="00763700" w:rsidP="00F369F9">
            <w:pPr>
              <w:spacing w:after="0" w:line="240" w:lineRule="auto"/>
              <w:jc w:val="both"/>
              <w:rPr>
                <w:rFonts w:ascii="Arial Narrow" w:eastAsia="Times New Roman" w:hAnsi="Arial Narrow" w:cstheme="minorHAnsi"/>
                <w:sz w:val="20"/>
                <w:szCs w:val="20"/>
                <w:lang w:eastAsia="es-MX"/>
              </w:rPr>
            </w:pPr>
            <w:r w:rsidRPr="002C43F5">
              <w:rPr>
                <w:rFonts w:ascii="Arial Narrow" w:eastAsia="Times New Roman" w:hAnsi="Arial Narrow" w:cstheme="minorHAnsi"/>
                <w:sz w:val="20"/>
                <w:szCs w:val="20"/>
                <w:lang w:eastAsia="es-MX"/>
              </w:rPr>
              <w:t>Lograr que el 70% de los alumnos que fueron detectados en riesgo de abandono escolar por un bajo aprovechamiento académico, cumplan con ellos mismos para aprobar el primer semestre de este grado escolar.</w:t>
            </w:r>
          </w:p>
        </w:tc>
        <w:tc>
          <w:tcPr>
            <w:tcW w:w="1498" w:type="pct"/>
            <w:tcBorders>
              <w:top w:val="single" w:sz="24" w:space="0" w:color="FFFFFF"/>
              <w:left w:val="single" w:sz="8" w:space="0" w:color="FFFFFF"/>
              <w:bottom w:val="single" w:sz="24" w:space="0" w:color="FFFFFF"/>
              <w:right w:val="single" w:sz="8" w:space="0" w:color="FFFFFF"/>
            </w:tcBorders>
            <w:shd w:val="clear" w:color="auto" w:fill="E8D0D0"/>
            <w:tcMar>
              <w:top w:w="72" w:type="dxa"/>
              <w:left w:w="144" w:type="dxa"/>
              <w:bottom w:w="72" w:type="dxa"/>
              <w:right w:w="144" w:type="dxa"/>
            </w:tcMar>
            <w:hideMark/>
          </w:tcPr>
          <w:p w:rsidR="00763700" w:rsidRPr="002C43F5" w:rsidRDefault="00763700" w:rsidP="00F369F9">
            <w:pPr>
              <w:spacing w:after="0" w:line="240" w:lineRule="auto"/>
              <w:jc w:val="both"/>
              <w:rPr>
                <w:rFonts w:ascii="Arial Narrow" w:eastAsia="Times New Roman" w:hAnsi="Arial Narrow" w:cstheme="minorHAnsi"/>
                <w:sz w:val="20"/>
                <w:szCs w:val="20"/>
                <w:lang w:eastAsia="es-MX"/>
              </w:rPr>
            </w:pPr>
            <w:r w:rsidRPr="002C43F5">
              <w:rPr>
                <w:rFonts w:ascii="Arial Narrow" w:eastAsia="Times New Roman" w:hAnsi="Arial Narrow" w:cstheme="minorHAnsi"/>
                <w:sz w:val="20"/>
                <w:szCs w:val="20"/>
                <w:lang w:eastAsia="es-MX"/>
              </w:rPr>
              <w:t>-Tolerancia y respeto hacia sus compañeros cuando hablan o preguntan.</w:t>
            </w:r>
          </w:p>
          <w:p w:rsidR="00763700" w:rsidRPr="002C43F5" w:rsidRDefault="00763700" w:rsidP="00F369F9">
            <w:pPr>
              <w:spacing w:after="0" w:line="240" w:lineRule="auto"/>
              <w:jc w:val="both"/>
              <w:rPr>
                <w:rFonts w:ascii="Arial Narrow" w:eastAsia="Times New Roman" w:hAnsi="Arial Narrow" w:cstheme="minorHAnsi"/>
                <w:sz w:val="20"/>
                <w:szCs w:val="20"/>
                <w:lang w:eastAsia="es-MX"/>
              </w:rPr>
            </w:pPr>
            <w:r w:rsidRPr="002C43F5">
              <w:rPr>
                <w:rFonts w:ascii="Arial Narrow" w:eastAsia="Times New Roman" w:hAnsi="Arial Narrow" w:cstheme="minorHAnsi"/>
                <w:sz w:val="20"/>
                <w:szCs w:val="20"/>
                <w:lang w:eastAsia="es-MX"/>
              </w:rPr>
              <w:t>-Buena actitud hacia la materia y disponibilidad al aprendizaje.</w:t>
            </w:r>
          </w:p>
          <w:p w:rsidR="00763700" w:rsidRPr="002C43F5" w:rsidRDefault="00763700" w:rsidP="00F369F9">
            <w:pPr>
              <w:spacing w:after="0" w:line="240" w:lineRule="auto"/>
              <w:jc w:val="both"/>
              <w:rPr>
                <w:rFonts w:ascii="Arial Narrow" w:eastAsia="Times New Roman" w:hAnsi="Arial Narrow" w:cstheme="minorHAnsi"/>
                <w:sz w:val="20"/>
                <w:szCs w:val="20"/>
                <w:lang w:eastAsia="es-MX"/>
              </w:rPr>
            </w:pPr>
            <w:r w:rsidRPr="002C43F5">
              <w:rPr>
                <w:rFonts w:ascii="Arial Narrow" w:eastAsia="Times New Roman" w:hAnsi="Arial Narrow" w:cstheme="minorHAnsi"/>
                <w:sz w:val="20"/>
                <w:szCs w:val="20"/>
                <w:lang w:eastAsia="es-MX"/>
              </w:rPr>
              <w:t>-Motivación con diferentes estrategias y dinámicas que les permitan mayor atención</w:t>
            </w:r>
          </w:p>
          <w:p w:rsidR="00763700" w:rsidRPr="002C43F5" w:rsidRDefault="00763700" w:rsidP="00F369F9">
            <w:pPr>
              <w:spacing w:after="0" w:line="240" w:lineRule="auto"/>
              <w:jc w:val="both"/>
              <w:rPr>
                <w:rFonts w:ascii="Arial Narrow" w:eastAsia="Times New Roman" w:hAnsi="Arial Narrow" w:cstheme="minorHAnsi"/>
                <w:sz w:val="20"/>
                <w:szCs w:val="20"/>
                <w:lang w:eastAsia="es-MX"/>
              </w:rPr>
            </w:pPr>
            <w:r w:rsidRPr="002C43F5">
              <w:rPr>
                <w:rFonts w:ascii="Arial Narrow" w:eastAsia="Times New Roman" w:hAnsi="Arial Narrow" w:cstheme="minorHAnsi"/>
                <w:sz w:val="20"/>
                <w:szCs w:val="20"/>
                <w:lang w:eastAsia="es-MX"/>
              </w:rPr>
              <w:t>-Comprometerlos a un mayor cumplimiento</w:t>
            </w:r>
          </w:p>
          <w:p w:rsidR="00763700" w:rsidRPr="002C43F5" w:rsidRDefault="00763700" w:rsidP="00E82FA2">
            <w:pPr>
              <w:spacing w:after="0" w:line="240" w:lineRule="auto"/>
              <w:jc w:val="both"/>
              <w:rPr>
                <w:rFonts w:ascii="Arial Narrow" w:eastAsia="Times New Roman" w:hAnsi="Arial Narrow" w:cstheme="minorHAnsi"/>
                <w:sz w:val="20"/>
                <w:szCs w:val="20"/>
                <w:lang w:eastAsia="es-MX"/>
              </w:rPr>
            </w:pPr>
            <w:r w:rsidRPr="002C43F5">
              <w:rPr>
                <w:rFonts w:ascii="Arial Narrow" w:eastAsia="Times New Roman" w:hAnsi="Arial Narrow" w:cstheme="minorHAnsi"/>
                <w:sz w:val="20"/>
                <w:szCs w:val="20"/>
                <w:lang w:eastAsia="es-MX"/>
              </w:rPr>
              <w:t>- llegar a acuerdos todos los miembros de la academia, para trabajar en la misma línea.</w:t>
            </w:r>
          </w:p>
        </w:tc>
      </w:tr>
      <w:tr w:rsidR="00763700" w:rsidRPr="002C43F5" w:rsidTr="00CF5DAD">
        <w:trPr>
          <w:trHeight w:val="2357"/>
        </w:trPr>
        <w:tc>
          <w:tcPr>
            <w:tcW w:w="593" w:type="pct"/>
            <w:tcBorders>
              <w:top w:val="single" w:sz="24" w:space="0" w:color="FFFFFF"/>
              <w:left w:val="single" w:sz="8" w:space="0" w:color="FFFFFF"/>
              <w:bottom w:val="single" w:sz="24" w:space="0" w:color="FFFFFF"/>
              <w:right w:val="single" w:sz="8" w:space="0" w:color="FFFFFF"/>
            </w:tcBorders>
            <w:shd w:val="clear" w:color="auto" w:fill="E8D0D0"/>
          </w:tcPr>
          <w:p w:rsidR="002C43F5" w:rsidRPr="002C43F5" w:rsidRDefault="00763700" w:rsidP="002C43F5">
            <w:pPr>
              <w:autoSpaceDE w:val="0"/>
              <w:autoSpaceDN w:val="0"/>
              <w:adjustRightInd w:val="0"/>
              <w:spacing w:after="0" w:line="240" w:lineRule="auto"/>
              <w:rPr>
                <w:rFonts w:ascii="Arial Narrow" w:hAnsi="Arial Narrow" w:cs="Arial"/>
                <w:sz w:val="20"/>
                <w:szCs w:val="20"/>
              </w:rPr>
            </w:pPr>
            <w:r w:rsidRPr="002C43F5">
              <w:rPr>
                <w:rFonts w:ascii="Arial Narrow" w:eastAsia="Times New Roman" w:hAnsi="Arial Narrow" w:cstheme="minorHAnsi"/>
                <w:sz w:val="20"/>
                <w:szCs w:val="20"/>
                <w:lang w:eastAsia="es-MX"/>
              </w:rPr>
              <w:t>Asegurar las competencias genéricas de los alumnos</w:t>
            </w:r>
            <w:r w:rsidR="002C43F5" w:rsidRPr="002C43F5">
              <w:rPr>
                <w:rFonts w:ascii="Arial Narrow" w:eastAsia="Times New Roman" w:hAnsi="Arial Narrow" w:cstheme="minorHAnsi"/>
                <w:sz w:val="20"/>
                <w:szCs w:val="20"/>
                <w:lang w:eastAsia="es-MX"/>
              </w:rPr>
              <w:t xml:space="preserve"> </w:t>
            </w:r>
            <w:r w:rsidR="002C43F5" w:rsidRPr="002C43F5">
              <w:rPr>
                <w:rFonts w:ascii="Arial Narrow" w:eastAsia="Times New Roman" w:hAnsi="Arial Narrow" w:cstheme="minorHAnsi"/>
                <w:sz w:val="20"/>
                <w:szCs w:val="20"/>
                <w:lang w:eastAsia="es-MX"/>
              </w:rPr>
              <w:t xml:space="preserve">En la competencia </w:t>
            </w:r>
            <w:r w:rsidR="002C43F5" w:rsidRPr="002C43F5">
              <w:rPr>
                <w:rFonts w:ascii="Arial Narrow" w:hAnsi="Arial Narrow" w:cs="Arial"/>
                <w:b/>
                <w:bCs/>
                <w:sz w:val="20"/>
                <w:szCs w:val="20"/>
              </w:rPr>
              <w:t xml:space="preserve">8. </w:t>
            </w:r>
            <w:r w:rsidR="002C43F5" w:rsidRPr="002C43F5">
              <w:rPr>
                <w:rFonts w:ascii="Arial Narrow" w:hAnsi="Arial Narrow" w:cs="Arial"/>
                <w:sz w:val="20"/>
                <w:szCs w:val="20"/>
              </w:rPr>
              <w:t>Participa y colabora de manera efectiva en equipos diversos.</w:t>
            </w:r>
          </w:p>
          <w:p w:rsidR="00763700" w:rsidRPr="002C43F5" w:rsidRDefault="00763700" w:rsidP="00F369F9">
            <w:pPr>
              <w:spacing w:after="0" w:line="240" w:lineRule="auto"/>
              <w:jc w:val="both"/>
              <w:rPr>
                <w:rFonts w:ascii="Arial Narrow" w:eastAsia="Times New Roman" w:hAnsi="Arial Narrow" w:cstheme="minorHAnsi"/>
                <w:sz w:val="20"/>
                <w:szCs w:val="20"/>
                <w:lang w:eastAsia="es-MX"/>
              </w:rPr>
            </w:pPr>
          </w:p>
        </w:tc>
        <w:tc>
          <w:tcPr>
            <w:tcW w:w="1669" w:type="pct"/>
            <w:tcBorders>
              <w:top w:val="single" w:sz="24" w:space="0" w:color="FFFFFF"/>
              <w:left w:val="single" w:sz="8" w:space="0" w:color="FFFFFF"/>
              <w:bottom w:val="single" w:sz="24" w:space="0" w:color="FFFFFF"/>
              <w:right w:val="single" w:sz="8" w:space="0" w:color="FFFFFF"/>
            </w:tcBorders>
            <w:shd w:val="clear" w:color="auto" w:fill="E8D0D0"/>
            <w:tcMar>
              <w:top w:w="72" w:type="dxa"/>
              <w:left w:w="144" w:type="dxa"/>
              <w:bottom w:w="72" w:type="dxa"/>
              <w:right w:w="144" w:type="dxa"/>
            </w:tcMar>
          </w:tcPr>
          <w:p w:rsidR="000D4FB1" w:rsidRPr="002C43F5" w:rsidRDefault="000D4FB1" w:rsidP="000D4FB1">
            <w:pPr>
              <w:spacing w:after="0" w:line="240" w:lineRule="auto"/>
              <w:jc w:val="both"/>
              <w:rPr>
                <w:rFonts w:ascii="Arial Narrow" w:hAnsi="Arial Narrow" w:cs="Arial"/>
                <w:sz w:val="20"/>
                <w:szCs w:val="20"/>
              </w:rPr>
            </w:pPr>
            <w:r w:rsidRPr="002C43F5">
              <w:rPr>
                <w:rFonts w:ascii="Arial Narrow" w:hAnsi="Arial Narrow" w:cs="Arial"/>
                <w:sz w:val="20"/>
                <w:szCs w:val="20"/>
              </w:rPr>
              <w:t>Notamos que los alumnos en muchas ocasiones se resisten al trabajo con diferentes participantes, buscan la forma en que la colaboración sea mínima</w:t>
            </w:r>
            <w:r w:rsidR="00891C8A" w:rsidRPr="002C43F5">
              <w:rPr>
                <w:rFonts w:ascii="Arial Narrow" w:hAnsi="Arial Narrow" w:cs="Arial"/>
                <w:sz w:val="20"/>
                <w:szCs w:val="20"/>
              </w:rPr>
              <w:t>, su actitud deja de ser constructiva.</w:t>
            </w:r>
          </w:p>
          <w:p w:rsidR="00891C8A" w:rsidRPr="002C43F5" w:rsidRDefault="00891C8A" w:rsidP="000D4FB1">
            <w:pPr>
              <w:spacing w:after="0" w:line="240" w:lineRule="auto"/>
              <w:jc w:val="both"/>
              <w:rPr>
                <w:rFonts w:ascii="Arial Narrow" w:hAnsi="Arial Narrow" w:cs="Arial"/>
                <w:sz w:val="20"/>
                <w:szCs w:val="20"/>
              </w:rPr>
            </w:pPr>
            <w:r w:rsidRPr="002C43F5">
              <w:rPr>
                <w:rFonts w:ascii="Arial Narrow" w:hAnsi="Arial Narrow" w:cs="Arial"/>
                <w:sz w:val="20"/>
                <w:szCs w:val="20"/>
              </w:rPr>
              <w:t xml:space="preserve"> Probablemente pareciera no ser importante pero al integrarte al campo laboral, debes trabajar con diferentes personas, exista o no empatía, y los resultados deben ser buenos, por lo que consideramos que debemos fortalecer esta competencia, que es un punto que todas las ciencias hemos notado con debilidad.</w:t>
            </w:r>
          </w:p>
          <w:p w:rsidR="00891C8A" w:rsidRPr="002C43F5" w:rsidRDefault="00891C8A" w:rsidP="000D4FB1">
            <w:pPr>
              <w:spacing w:after="0" w:line="240" w:lineRule="auto"/>
              <w:jc w:val="both"/>
              <w:rPr>
                <w:rFonts w:ascii="Arial Narrow" w:eastAsia="Times New Roman" w:hAnsi="Arial Narrow" w:cstheme="minorHAnsi"/>
                <w:sz w:val="20"/>
                <w:szCs w:val="20"/>
                <w:lang w:eastAsia="es-MX"/>
              </w:rPr>
            </w:pPr>
          </w:p>
        </w:tc>
        <w:tc>
          <w:tcPr>
            <w:tcW w:w="1239" w:type="pct"/>
            <w:tcBorders>
              <w:top w:val="single" w:sz="24" w:space="0" w:color="FFFFFF"/>
              <w:left w:val="single" w:sz="8" w:space="0" w:color="FFFFFF"/>
              <w:bottom w:val="single" w:sz="24" w:space="0" w:color="FFFFFF"/>
              <w:right w:val="single" w:sz="8" w:space="0" w:color="FFFFFF"/>
            </w:tcBorders>
            <w:shd w:val="clear" w:color="auto" w:fill="E8D0D0"/>
            <w:tcMar>
              <w:top w:w="72" w:type="dxa"/>
              <w:left w:w="144" w:type="dxa"/>
              <w:bottom w:w="72" w:type="dxa"/>
              <w:right w:w="144" w:type="dxa"/>
            </w:tcMar>
          </w:tcPr>
          <w:p w:rsidR="00763700" w:rsidRPr="002C43F5" w:rsidRDefault="00891C8A" w:rsidP="00891C8A">
            <w:pPr>
              <w:spacing w:after="0" w:line="240" w:lineRule="auto"/>
              <w:jc w:val="both"/>
              <w:rPr>
                <w:rFonts w:ascii="Arial Narrow" w:eastAsia="Times New Roman" w:hAnsi="Arial Narrow" w:cstheme="minorHAnsi"/>
                <w:sz w:val="20"/>
                <w:szCs w:val="20"/>
                <w:lang w:eastAsia="es-MX"/>
              </w:rPr>
            </w:pPr>
            <w:r w:rsidRPr="002C43F5">
              <w:rPr>
                <w:rFonts w:ascii="Arial Narrow" w:eastAsia="Times New Roman" w:hAnsi="Arial Narrow" w:cstheme="minorHAnsi"/>
                <w:sz w:val="20"/>
                <w:szCs w:val="20"/>
                <w:lang w:eastAsia="es-MX"/>
              </w:rPr>
              <w:t xml:space="preserve">Hacer que los alumnos trabajen en equipos con integrantes diferentes, para que aprendan a colaborar con todo tipo de compañeros, con </w:t>
            </w:r>
            <w:r w:rsidR="00206C95" w:rsidRPr="002C43F5">
              <w:rPr>
                <w:rFonts w:ascii="Arial Narrow" w:eastAsia="Times New Roman" w:hAnsi="Arial Narrow" w:cstheme="minorHAnsi"/>
                <w:sz w:val="20"/>
                <w:szCs w:val="20"/>
                <w:lang w:eastAsia="es-MX"/>
              </w:rPr>
              <w:t>buena actitud</w:t>
            </w:r>
            <w:r w:rsidRPr="002C43F5">
              <w:rPr>
                <w:rFonts w:ascii="Arial Narrow" w:eastAsia="Times New Roman" w:hAnsi="Arial Narrow" w:cstheme="minorHAnsi"/>
                <w:sz w:val="20"/>
                <w:szCs w:val="20"/>
                <w:lang w:eastAsia="es-MX"/>
              </w:rPr>
              <w:t>, siempre sumando al equipo.</w:t>
            </w:r>
          </w:p>
        </w:tc>
        <w:tc>
          <w:tcPr>
            <w:tcW w:w="1498" w:type="pct"/>
            <w:tcBorders>
              <w:top w:val="single" w:sz="24" w:space="0" w:color="FFFFFF"/>
              <w:left w:val="single" w:sz="8" w:space="0" w:color="FFFFFF"/>
              <w:bottom w:val="single" w:sz="24" w:space="0" w:color="FFFFFF"/>
              <w:right w:val="single" w:sz="8" w:space="0" w:color="FFFFFF"/>
            </w:tcBorders>
            <w:shd w:val="clear" w:color="auto" w:fill="E8D0D0"/>
            <w:tcMar>
              <w:top w:w="72" w:type="dxa"/>
              <w:left w:w="144" w:type="dxa"/>
              <w:bottom w:w="72" w:type="dxa"/>
              <w:right w:w="144" w:type="dxa"/>
            </w:tcMar>
          </w:tcPr>
          <w:p w:rsidR="00763700" w:rsidRPr="002C43F5" w:rsidRDefault="00B939D2" w:rsidP="00F369F9">
            <w:pPr>
              <w:spacing w:after="0" w:line="240" w:lineRule="auto"/>
              <w:jc w:val="both"/>
              <w:rPr>
                <w:rFonts w:ascii="Arial Narrow" w:eastAsia="Times New Roman" w:hAnsi="Arial Narrow" w:cstheme="minorHAnsi"/>
                <w:sz w:val="20"/>
                <w:szCs w:val="20"/>
                <w:lang w:eastAsia="es-MX"/>
              </w:rPr>
            </w:pPr>
            <w:r w:rsidRPr="002C43F5">
              <w:rPr>
                <w:rFonts w:ascii="Arial Narrow" w:eastAsia="Times New Roman" w:hAnsi="Arial Narrow" w:cstheme="minorHAnsi"/>
                <w:sz w:val="20"/>
                <w:szCs w:val="20"/>
                <w:lang w:eastAsia="es-MX"/>
              </w:rPr>
              <w:t>Hacer los equipo nosotros los profesores</w:t>
            </w:r>
          </w:p>
        </w:tc>
      </w:tr>
      <w:tr w:rsidR="00763700" w:rsidRPr="002C43F5" w:rsidTr="00CF5DAD">
        <w:trPr>
          <w:trHeight w:val="1279"/>
        </w:trPr>
        <w:tc>
          <w:tcPr>
            <w:tcW w:w="593" w:type="pct"/>
            <w:tcBorders>
              <w:top w:val="single" w:sz="24" w:space="0" w:color="FFFFFF"/>
              <w:left w:val="single" w:sz="8" w:space="0" w:color="FFFFFF"/>
              <w:bottom w:val="single" w:sz="8" w:space="0" w:color="FFFFFF"/>
              <w:right w:val="single" w:sz="8" w:space="0" w:color="FFFFFF"/>
            </w:tcBorders>
            <w:shd w:val="clear" w:color="auto" w:fill="E8D0D0"/>
          </w:tcPr>
          <w:p w:rsidR="00B939D2" w:rsidRPr="002C43F5" w:rsidRDefault="00B939D2" w:rsidP="00B939D2">
            <w:pPr>
              <w:spacing w:after="0" w:line="240" w:lineRule="auto"/>
              <w:jc w:val="both"/>
              <w:rPr>
                <w:rFonts w:ascii="Arial Narrow" w:eastAsia="Times New Roman" w:hAnsi="Arial Narrow" w:cstheme="minorHAnsi"/>
                <w:sz w:val="20"/>
                <w:szCs w:val="20"/>
                <w:lang w:eastAsia="es-MX"/>
              </w:rPr>
            </w:pPr>
            <w:r w:rsidRPr="002C43F5">
              <w:rPr>
                <w:rFonts w:ascii="Arial Narrow" w:eastAsia="Times New Roman" w:hAnsi="Arial Narrow" w:cstheme="minorHAnsi"/>
                <w:sz w:val="20"/>
                <w:szCs w:val="20"/>
                <w:lang w:eastAsia="es-MX"/>
              </w:rPr>
              <w:t>Seguimiento a los indicadores , para reestructurar nuevas metas (de ser necesario)</w:t>
            </w:r>
          </w:p>
          <w:p w:rsidR="00B939D2" w:rsidRPr="002C43F5" w:rsidRDefault="00B939D2" w:rsidP="00B939D2">
            <w:pPr>
              <w:spacing w:after="0" w:line="240" w:lineRule="auto"/>
              <w:jc w:val="both"/>
              <w:rPr>
                <w:rFonts w:ascii="Arial Narrow" w:eastAsia="Times New Roman" w:hAnsi="Arial Narrow" w:cstheme="minorHAnsi"/>
                <w:sz w:val="20"/>
                <w:szCs w:val="20"/>
                <w:lang w:eastAsia="es-MX"/>
              </w:rPr>
            </w:pPr>
          </w:p>
          <w:p w:rsidR="00B939D2" w:rsidRPr="002C43F5" w:rsidRDefault="00B939D2" w:rsidP="00B939D2">
            <w:pPr>
              <w:spacing w:after="0" w:line="240" w:lineRule="auto"/>
              <w:jc w:val="both"/>
              <w:rPr>
                <w:rFonts w:ascii="Arial Narrow" w:eastAsia="Times New Roman" w:hAnsi="Arial Narrow" w:cstheme="minorHAnsi"/>
                <w:sz w:val="20"/>
                <w:szCs w:val="20"/>
                <w:lang w:eastAsia="es-MX"/>
              </w:rPr>
            </w:pPr>
            <w:r w:rsidRPr="002C43F5">
              <w:rPr>
                <w:rFonts w:ascii="Arial Narrow" w:eastAsia="Times New Roman" w:hAnsi="Arial Narrow" w:cstheme="minorHAnsi"/>
                <w:sz w:val="20"/>
                <w:szCs w:val="20"/>
                <w:lang w:eastAsia="es-MX"/>
              </w:rPr>
              <w:t>Aprobación</w:t>
            </w:r>
          </w:p>
          <w:p w:rsidR="00B939D2" w:rsidRPr="002C43F5" w:rsidRDefault="00B939D2" w:rsidP="00B939D2">
            <w:pPr>
              <w:spacing w:after="0" w:line="240" w:lineRule="auto"/>
              <w:jc w:val="both"/>
              <w:rPr>
                <w:rFonts w:ascii="Arial Narrow" w:eastAsia="Times New Roman" w:hAnsi="Arial Narrow" w:cstheme="minorHAnsi"/>
                <w:sz w:val="20"/>
                <w:szCs w:val="20"/>
                <w:lang w:eastAsia="es-MX"/>
              </w:rPr>
            </w:pPr>
          </w:p>
          <w:p w:rsidR="00B939D2" w:rsidRPr="002C43F5" w:rsidRDefault="00B939D2" w:rsidP="00B939D2">
            <w:pPr>
              <w:spacing w:after="0" w:line="240" w:lineRule="auto"/>
              <w:jc w:val="both"/>
              <w:rPr>
                <w:rFonts w:ascii="Arial Narrow" w:eastAsia="Times New Roman" w:hAnsi="Arial Narrow" w:cstheme="minorHAnsi"/>
                <w:sz w:val="20"/>
                <w:szCs w:val="20"/>
                <w:lang w:eastAsia="es-MX"/>
              </w:rPr>
            </w:pPr>
          </w:p>
          <w:p w:rsidR="00B939D2" w:rsidRPr="002C43F5" w:rsidRDefault="00B939D2" w:rsidP="00B939D2">
            <w:pPr>
              <w:spacing w:after="0" w:line="240" w:lineRule="auto"/>
              <w:jc w:val="both"/>
              <w:rPr>
                <w:rFonts w:ascii="Arial Narrow" w:eastAsia="Times New Roman" w:hAnsi="Arial Narrow" w:cstheme="minorHAnsi"/>
                <w:sz w:val="20"/>
                <w:szCs w:val="20"/>
                <w:lang w:eastAsia="es-MX"/>
              </w:rPr>
            </w:pPr>
          </w:p>
          <w:p w:rsidR="00763700" w:rsidRPr="002C43F5" w:rsidRDefault="00B939D2" w:rsidP="00B939D2">
            <w:pPr>
              <w:spacing w:after="0" w:line="240" w:lineRule="auto"/>
              <w:jc w:val="both"/>
              <w:rPr>
                <w:rFonts w:ascii="Arial Narrow" w:eastAsia="Times New Roman" w:hAnsi="Arial Narrow" w:cstheme="minorHAnsi"/>
                <w:sz w:val="20"/>
                <w:szCs w:val="20"/>
                <w:lang w:eastAsia="es-MX"/>
              </w:rPr>
            </w:pPr>
            <w:r w:rsidRPr="002C43F5">
              <w:rPr>
                <w:rFonts w:ascii="Arial Narrow" w:eastAsia="Times New Roman" w:hAnsi="Arial Narrow" w:cstheme="minorHAnsi"/>
                <w:sz w:val="20"/>
                <w:szCs w:val="20"/>
                <w:lang w:eastAsia="es-MX"/>
              </w:rPr>
              <w:t>Reprobación</w:t>
            </w:r>
          </w:p>
        </w:tc>
        <w:tc>
          <w:tcPr>
            <w:tcW w:w="1669" w:type="pct"/>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cPr>
          <w:p w:rsidR="00763700" w:rsidRPr="002C43F5" w:rsidRDefault="00763700" w:rsidP="00F369F9">
            <w:pPr>
              <w:spacing w:after="0" w:line="240" w:lineRule="auto"/>
              <w:jc w:val="both"/>
              <w:rPr>
                <w:rFonts w:ascii="Arial Narrow" w:eastAsia="Times New Roman" w:hAnsi="Arial Narrow" w:cstheme="minorHAnsi"/>
                <w:sz w:val="20"/>
                <w:szCs w:val="20"/>
                <w:lang w:eastAsia="es-MX"/>
              </w:rPr>
            </w:pPr>
          </w:p>
          <w:p w:rsidR="00B939D2" w:rsidRPr="002C43F5" w:rsidRDefault="00B939D2" w:rsidP="00F369F9">
            <w:pPr>
              <w:spacing w:after="0" w:line="240" w:lineRule="auto"/>
              <w:jc w:val="both"/>
              <w:rPr>
                <w:rFonts w:ascii="Arial Narrow" w:eastAsia="Times New Roman" w:hAnsi="Arial Narrow" w:cstheme="minorHAnsi"/>
                <w:sz w:val="20"/>
                <w:szCs w:val="20"/>
                <w:lang w:eastAsia="es-MX"/>
              </w:rPr>
            </w:pPr>
            <w:r w:rsidRPr="002C43F5">
              <w:rPr>
                <w:rFonts w:ascii="Arial Narrow" w:eastAsia="Times New Roman" w:hAnsi="Arial Narrow" w:cstheme="minorHAnsi"/>
                <w:sz w:val="20"/>
                <w:szCs w:val="20"/>
                <w:lang w:eastAsia="es-MX"/>
              </w:rPr>
              <w:t>Los alumnos aprobados con una calificación mayor a 7.0 pierden interés y se enfocan en pasar otras materias</w:t>
            </w:r>
          </w:p>
          <w:p w:rsidR="00B939D2" w:rsidRPr="002C43F5" w:rsidRDefault="00B939D2" w:rsidP="00F369F9">
            <w:pPr>
              <w:spacing w:after="0" w:line="240" w:lineRule="auto"/>
              <w:jc w:val="both"/>
              <w:rPr>
                <w:rFonts w:ascii="Arial Narrow" w:eastAsia="Times New Roman" w:hAnsi="Arial Narrow" w:cstheme="minorHAnsi"/>
                <w:sz w:val="20"/>
                <w:szCs w:val="20"/>
                <w:lang w:eastAsia="es-MX"/>
              </w:rPr>
            </w:pPr>
            <w:r w:rsidRPr="002C43F5">
              <w:rPr>
                <w:rFonts w:ascii="Arial Narrow" w:eastAsia="Times New Roman" w:hAnsi="Arial Narrow" w:cstheme="minorHAnsi"/>
                <w:sz w:val="20"/>
                <w:szCs w:val="20"/>
                <w:lang w:eastAsia="es-MX"/>
              </w:rPr>
              <w:t>L</w:t>
            </w:r>
            <w:r w:rsidR="00947F56" w:rsidRPr="002C43F5">
              <w:rPr>
                <w:rFonts w:ascii="Arial Narrow" w:eastAsia="Times New Roman" w:hAnsi="Arial Narrow" w:cstheme="minorHAnsi"/>
                <w:sz w:val="20"/>
                <w:szCs w:val="20"/>
                <w:lang w:eastAsia="es-MX"/>
              </w:rPr>
              <w:t xml:space="preserve">a apatía por un examen escrito, ya que al obtener una buena escala, no le </w:t>
            </w:r>
            <w:r w:rsidR="00206C95" w:rsidRPr="002C43F5">
              <w:rPr>
                <w:rFonts w:ascii="Arial Narrow" w:eastAsia="Times New Roman" w:hAnsi="Arial Narrow" w:cstheme="minorHAnsi"/>
                <w:sz w:val="20"/>
                <w:szCs w:val="20"/>
                <w:lang w:eastAsia="es-MX"/>
              </w:rPr>
              <w:t>da</w:t>
            </w:r>
            <w:r w:rsidR="00947F56" w:rsidRPr="002C43F5">
              <w:rPr>
                <w:rFonts w:ascii="Arial Narrow" w:eastAsia="Times New Roman" w:hAnsi="Arial Narrow" w:cstheme="minorHAnsi"/>
                <w:sz w:val="20"/>
                <w:szCs w:val="20"/>
                <w:lang w:eastAsia="es-MX"/>
              </w:rPr>
              <w:t xml:space="preserve"> prioridad el examen escrito, pero no tienen los elementos necesarios para alcanzar una calificación mínima necesaria en un examen escrito.</w:t>
            </w:r>
          </w:p>
        </w:tc>
        <w:tc>
          <w:tcPr>
            <w:tcW w:w="1239" w:type="pct"/>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cPr>
          <w:p w:rsidR="00B939D2" w:rsidRPr="002C43F5" w:rsidRDefault="00B939D2" w:rsidP="00F369F9">
            <w:pPr>
              <w:spacing w:after="0" w:line="240" w:lineRule="auto"/>
              <w:jc w:val="both"/>
              <w:rPr>
                <w:rFonts w:ascii="Arial Narrow" w:eastAsia="Times New Roman" w:hAnsi="Arial Narrow" w:cstheme="minorHAnsi"/>
                <w:sz w:val="20"/>
                <w:szCs w:val="20"/>
                <w:lang w:eastAsia="es-MX"/>
              </w:rPr>
            </w:pPr>
          </w:p>
          <w:p w:rsidR="00B939D2" w:rsidRPr="002C43F5" w:rsidRDefault="00B939D2" w:rsidP="00F369F9">
            <w:pPr>
              <w:spacing w:after="0" w:line="240" w:lineRule="auto"/>
              <w:jc w:val="both"/>
              <w:rPr>
                <w:rFonts w:ascii="Arial Narrow" w:eastAsia="Times New Roman" w:hAnsi="Arial Narrow" w:cstheme="minorHAnsi"/>
                <w:sz w:val="20"/>
                <w:szCs w:val="20"/>
                <w:lang w:eastAsia="es-MX"/>
              </w:rPr>
            </w:pPr>
          </w:p>
          <w:p w:rsidR="00B939D2" w:rsidRPr="002C43F5" w:rsidRDefault="00B939D2" w:rsidP="00F369F9">
            <w:pPr>
              <w:spacing w:after="0" w:line="240" w:lineRule="auto"/>
              <w:jc w:val="both"/>
              <w:rPr>
                <w:rFonts w:ascii="Arial Narrow" w:eastAsia="Times New Roman" w:hAnsi="Arial Narrow" w:cstheme="minorHAnsi"/>
                <w:sz w:val="20"/>
                <w:szCs w:val="20"/>
                <w:lang w:eastAsia="es-MX"/>
              </w:rPr>
            </w:pPr>
          </w:p>
          <w:p w:rsidR="00CF5DAD" w:rsidRPr="002C43F5" w:rsidRDefault="00CF5DAD" w:rsidP="00F369F9">
            <w:pPr>
              <w:spacing w:after="0" w:line="240" w:lineRule="auto"/>
              <w:jc w:val="both"/>
              <w:rPr>
                <w:rFonts w:ascii="Arial Narrow" w:eastAsia="Times New Roman" w:hAnsi="Arial Narrow" w:cstheme="minorHAnsi"/>
                <w:sz w:val="20"/>
                <w:szCs w:val="20"/>
                <w:lang w:eastAsia="es-MX"/>
              </w:rPr>
            </w:pPr>
          </w:p>
          <w:p w:rsidR="00B939D2" w:rsidRPr="002C43F5" w:rsidRDefault="00B939D2" w:rsidP="00F369F9">
            <w:pPr>
              <w:spacing w:after="0" w:line="240" w:lineRule="auto"/>
              <w:jc w:val="both"/>
              <w:rPr>
                <w:rFonts w:ascii="Arial Narrow" w:eastAsia="Times New Roman" w:hAnsi="Arial Narrow" w:cstheme="minorHAnsi"/>
                <w:sz w:val="20"/>
                <w:szCs w:val="20"/>
                <w:lang w:eastAsia="es-MX"/>
              </w:rPr>
            </w:pPr>
          </w:p>
          <w:p w:rsidR="00947F56" w:rsidRPr="002C43F5" w:rsidRDefault="00947F56" w:rsidP="00F369F9">
            <w:pPr>
              <w:spacing w:after="0" w:line="240" w:lineRule="auto"/>
              <w:jc w:val="both"/>
              <w:rPr>
                <w:rFonts w:ascii="Arial Narrow" w:eastAsia="Times New Roman" w:hAnsi="Arial Narrow" w:cstheme="minorHAnsi"/>
                <w:sz w:val="20"/>
                <w:szCs w:val="20"/>
                <w:lang w:eastAsia="es-MX"/>
              </w:rPr>
            </w:pPr>
            <w:r w:rsidRPr="002C43F5">
              <w:rPr>
                <w:rFonts w:ascii="Arial Narrow" w:eastAsia="Times New Roman" w:hAnsi="Arial Narrow" w:cstheme="minorHAnsi"/>
                <w:sz w:val="20"/>
                <w:szCs w:val="20"/>
                <w:lang w:eastAsia="es-MX"/>
              </w:rPr>
              <w:t>que los alumnos aprobados no disminuyan de un promedio de 7.0</w:t>
            </w:r>
          </w:p>
          <w:p w:rsidR="00947F56" w:rsidRPr="002C43F5" w:rsidRDefault="00206C95" w:rsidP="00F369F9">
            <w:pPr>
              <w:spacing w:after="0" w:line="240" w:lineRule="auto"/>
              <w:jc w:val="both"/>
              <w:rPr>
                <w:rFonts w:ascii="Arial Narrow" w:eastAsia="Times New Roman" w:hAnsi="Arial Narrow" w:cstheme="minorHAnsi"/>
                <w:sz w:val="20"/>
                <w:szCs w:val="20"/>
                <w:lang w:eastAsia="es-MX"/>
              </w:rPr>
            </w:pPr>
            <w:r w:rsidRPr="002C43F5">
              <w:rPr>
                <w:rFonts w:ascii="Arial Narrow" w:eastAsia="Times New Roman" w:hAnsi="Arial Narrow" w:cstheme="minorHAnsi"/>
                <w:sz w:val="20"/>
                <w:szCs w:val="20"/>
                <w:lang w:eastAsia="es-MX"/>
              </w:rPr>
              <w:t>Los</w:t>
            </w:r>
            <w:r w:rsidR="00CF5DAD" w:rsidRPr="002C43F5">
              <w:rPr>
                <w:rFonts w:ascii="Arial Narrow" w:eastAsia="Times New Roman" w:hAnsi="Arial Narrow" w:cstheme="minorHAnsi"/>
                <w:sz w:val="20"/>
                <w:szCs w:val="20"/>
                <w:lang w:eastAsia="es-MX"/>
              </w:rPr>
              <w:t xml:space="preserve"> alumnos reprobados no </w:t>
            </w:r>
            <w:r w:rsidRPr="002C43F5">
              <w:rPr>
                <w:rFonts w:ascii="Arial Narrow" w:eastAsia="Times New Roman" w:hAnsi="Arial Narrow" w:cstheme="minorHAnsi"/>
                <w:sz w:val="20"/>
                <w:szCs w:val="20"/>
                <w:lang w:eastAsia="es-MX"/>
              </w:rPr>
              <w:t>rebasen</w:t>
            </w:r>
            <w:r w:rsidR="00CF5DAD" w:rsidRPr="002C43F5">
              <w:rPr>
                <w:rFonts w:ascii="Arial Narrow" w:eastAsia="Times New Roman" w:hAnsi="Arial Narrow" w:cstheme="minorHAnsi"/>
                <w:sz w:val="20"/>
                <w:szCs w:val="20"/>
                <w:lang w:eastAsia="es-MX"/>
              </w:rPr>
              <w:t xml:space="preserve"> un 7% del total de alumnos.</w:t>
            </w:r>
          </w:p>
        </w:tc>
        <w:tc>
          <w:tcPr>
            <w:tcW w:w="1498" w:type="pct"/>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cPr>
          <w:p w:rsidR="00763700" w:rsidRPr="002C43F5" w:rsidRDefault="00763700" w:rsidP="00F369F9">
            <w:pPr>
              <w:spacing w:after="0" w:line="240" w:lineRule="auto"/>
              <w:jc w:val="both"/>
              <w:rPr>
                <w:rFonts w:ascii="Arial Narrow" w:eastAsia="Times New Roman" w:hAnsi="Arial Narrow" w:cstheme="minorHAnsi"/>
                <w:sz w:val="20"/>
                <w:szCs w:val="20"/>
                <w:lang w:eastAsia="es-MX"/>
              </w:rPr>
            </w:pPr>
          </w:p>
          <w:p w:rsidR="00CF5DAD" w:rsidRPr="002C43F5" w:rsidRDefault="00CF5DAD" w:rsidP="00F369F9">
            <w:pPr>
              <w:spacing w:after="0" w:line="240" w:lineRule="auto"/>
              <w:jc w:val="both"/>
              <w:rPr>
                <w:rFonts w:ascii="Arial Narrow" w:eastAsia="Times New Roman" w:hAnsi="Arial Narrow" w:cstheme="minorHAnsi"/>
                <w:sz w:val="20"/>
                <w:szCs w:val="20"/>
                <w:lang w:eastAsia="es-MX"/>
              </w:rPr>
            </w:pPr>
          </w:p>
          <w:p w:rsidR="00CF5DAD" w:rsidRPr="002C43F5" w:rsidRDefault="00CF5DAD" w:rsidP="00F369F9">
            <w:pPr>
              <w:spacing w:after="0" w:line="240" w:lineRule="auto"/>
              <w:jc w:val="both"/>
              <w:rPr>
                <w:rFonts w:ascii="Arial Narrow" w:eastAsia="Times New Roman" w:hAnsi="Arial Narrow" w:cstheme="minorHAnsi"/>
                <w:sz w:val="20"/>
                <w:szCs w:val="20"/>
                <w:lang w:eastAsia="es-MX"/>
              </w:rPr>
            </w:pPr>
          </w:p>
          <w:p w:rsidR="00947F56" w:rsidRPr="002C43F5" w:rsidRDefault="00947F56" w:rsidP="00F369F9">
            <w:pPr>
              <w:spacing w:after="0" w:line="240" w:lineRule="auto"/>
              <w:jc w:val="both"/>
              <w:rPr>
                <w:rFonts w:ascii="Arial Narrow" w:eastAsia="Times New Roman" w:hAnsi="Arial Narrow" w:cstheme="minorHAnsi"/>
                <w:sz w:val="20"/>
                <w:szCs w:val="20"/>
                <w:lang w:eastAsia="es-MX"/>
              </w:rPr>
            </w:pPr>
          </w:p>
          <w:p w:rsidR="00947F56" w:rsidRPr="002C43F5" w:rsidRDefault="00947F56" w:rsidP="00F369F9">
            <w:pPr>
              <w:spacing w:after="0" w:line="240" w:lineRule="auto"/>
              <w:jc w:val="both"/>
              <w:rPr>
                <w:rFonts w:ascii="Arial Narrow" w:eastAsia="Times New Roman" w:hAnsi="Arial Narrow" w:cstheme="minorHAnsi"/>
                <w:sz w:val="20"/>
                <w:szCs w:val="20"/>
                <w:lang w:eastAsia="es-MX"/>
              </w:rPr>
            </w:pPr>
          </w:p>
          <w:p w:rsidR="00947F56" w:rsidRPr="002C43F5" w:rsidRDefault="00947F56" w:rsidP="00947F56">
            <w:pPr>
              <w:spacing w:after="0" w:line="240" w:lineRule="auto"/>
              <w:jc w:val="both"/>
              <w:rPr>
                <w:rFonts w:ascii="Arial Narrow" w:eastAsia="Times New Roman" w:hAnsi="Arial Narrow" w:cstheme="minorHAnsi"/>
                <w:sz w:val="20"/>
                <w:szCs w:val="20"/>
                <w:lang w:eastAsia="es-MX"/>
              </w:rPr>
            </w:pPr>
            <w:r w:rsidRPr="002C43F5">
              <w:rPr>
                <w:rFonts w:ascii="Arial Narrow" w:eastAsia="Times New Roman" w:hAnsi="Arial Narrow" w:cstheme="minorHAnsi"/>
                <w:sz w:val="20"/>
                <w:szCs w:val="20"/>
                <w:lang w:eastAsia="es-MX"/>
              </w:rPr>
              <w:t>Mantener el interés de los alumnos en los temas que se imparten</w:t>
            </w:r>
          </w:p>
          <w:p w:rsidR="00947F56" w:rsidRPr="002C43F5" w:rsidRDefault="00947F56" w:rsidP="00947F56">
            <w:pPr>
              <w:spacing w:after="0" w:line="240" w:lineRule="auto"/>
              <w:jc w:val="both"/>
              <w:rPr>
                <w:rFonts w:ascii="Arial Narrow" w:eastAsia="Times New Roman" w:hAnsi="Arial Narrow" w:cstheme="minorHAnsi"/>
                <w:sz w:val="20"/>
                <w:szCs w:val="20"/>
                <w:lang w:eastAsia="es-MX"/>
              </w:rPr>
            </w:pPr>
            <w:r w:rsidRPr="002C43F5">
              <w:rPr>
                <w:rFonts w:ascii="Arial Narrow" w:eastAsia="Times New Roman" w:hAnsi="Arial Narrow" w:cstheme="minorHAnsi"/>
                <w:sz w:val="20"/>
                <w:szCs w:val="20"/>
                <w:lang w:eastAsia="es-MX"/>
              </w:rPr>
              <w:lastRenderedPageBreak/>
              <w:t>Deben comprender bien los temas, eliminar lagunas, en temas que son complicados e importantes en la comprensión de otros.</w:t>
            </w:r>
          </w:p>
        </w:tc>
      </w:tr>
      <w:tr w:rsidR="00E44DE4" w:rsidRPr="002C43F5" w:rsidTr="00CF5DAD">
        <w:trPr>
          <w:trHeight w:val="1279"/>
        </w:trPr>
        <w:tc>
          <w:tcPr>
            <w:tcW w:w="593" w:type="pct"/>
            <w:tcBorders>
              <w:top w:val="single" w:sz="24" w:space="0" w:color="FFFFFF"/>
              <w:left w:val="single" w:sz="8" w:space="0" w:color="FFFFFF"/>
              <w:bottom w:val="single" w:sz="8" w:space="0" w:color="FFFFFF"/>
              <w:right w:val="single" w:sz="8" w:space="0" w:color="FFFFFF"/>
            </w:tcBorders>
            <w:shd w:val="clear" w:color="auto" w:fill="E8D0D0"/>
          </w:tcPr>
          <w:p w:rsidR="00E44DE4" w:rsidRPr="002C43F5" w:rsidRDefault="00E44DE4" w:rsidP="00B939D2">
            <w:pPr>
              <w:spacing w:after="0" w:line="240" w:lineRule="auto"/>
              <w:jc w:val="both"/>
              <w:rPr>
                <w:rFonts w:ascii="Arial Narrow" w:eastAsia="Times New Roman" w:hAnsi="Arial Narrow" w:cstheme="minorHAnsi"/>
                <w:sz w:val="20"/>
                <w:szCs w:val="20"/>
                <w:lang w:eastAsia="es-MX"/>
              </w:rPr>
            </w:pPr>
            <w:r w:rsidRPr="002C43F5">
              <w:rPr>
                <w:rFonts w:ascii="Arial Narrow" w:eastAsia="Times New Roman" w:hAnsi="Arial Narrow" w:cstheme="minorHAnsi"/>
                <w:sz w:val="20"/>
                <w:szCs w:val="20"/>
                <w:lang w:eastAsia="es-MX"/>
              </w:rPr>
              <w:lastRenderedPageBreak/>
              <w:t xml:space="preserve">Competencia docente a desarrollar </w:t>
            </w:r>
          </w:p>
          <w:p w:rsidR="00E44DE4" w:rsidRPr="002C43F5" w:rsidRDefault="00E44DE4" w:rsidP="00B939D2">
            <w:pPr>
              <w:spacing w:after="0" w:line="240" w:lineRule="auto"/>
              <w:jc w:val="both"/>
              <w:rPr>
                <w:rFonts w:ascii="Arial Narrow" w:eastAsia="Times New Roman" w:hAnsi="Arial Narrow" w:cstheme="minorHAnsi"/>
                <w:sz w:val="20"/>
                <w:szCs w:val="20"/>
                <w:lang w:eastAsia="es-MX"/>
              </w:rPr>
            </w:pPr>
            <w:r w:rsidRPr="002C43F5">
              <w:rPr>
                <w:rFonts w:ascii="Arial Narrow" w:eastAsia="Times New Roman" w:hAnsi="Arial Narrow" w:cstheme="minorHAnsi"/>
                <w:sz w:val="20"/>
                <w:szCs w:val="20"/>
                <w:lang w:eastAsia="es-MX"/>
              </w:rPr>
              <w:t>Planificar los procesos de enseñanza – aprendizaje atendiendo el enfoque por competencias</w:t>
            </w:r>
          </w:p>
          <w:p w:rsidR="00E44DE4" w:rsidRPr="002C43F5" w:rsidRDefault="00E44DE4" w:rsidP="00B939D2">
            <w:pPr>
              <w:spacing w:after="0" w:line="240" w:lineRule="auto"/>
              <w:jc w:val="both"/>
              <w:rPr>
                <w:rFonts w:ascii="Arial Narrow" w:eastAsia="Times New Roman" w:hAnsi="Arial Narrow" w:cstheme="minorHAnsi"/>
                <w:sz w:val="20"/>
                <w:szCs w:val="20"/>
                <w:lang w:eastAsia="es-MX"/>
              </w:rPr>
            </w:pPr>
            <w:r w:rsidRPr="002C43F5">
              <w:rPr>
                <w:rFonts w:ascii="Arial Narrow" w:eastAsia="Times New Roman" w:hAnsi="Arial Narrow" w:cstheme="minorHAnsi"/>
                <w:sz w:val="20"/>
                <w:szCs w:val="20"/>
                <w:lang w:eastAsia="es-MX"/>
              </w:rPr>
              <w:t xml:space="preserve">“2.- Domina y estructura </w:t>
            </w:r>
            <w:r w:rsidR="00206C95" w:rsidRPr="002C43F5">
              <w:rPr>
                <w:rFonts w:ascii="Arial Narrow" w:eastAsia="Times New Roman" w:hAnsi="Arial Narrow" w:cstheme="minorHAnsi"/>
                <w:sz w:val="20"/>
                <w:szCs w:val="20"/>
                <w:lang w:eastAsia="es-MX"/>
              </w:rPr>
              <w:t>los saberes para facilitar experiencias de aprendizaje significativo”</w:t>
            </w:r>
          </w:p>
          <w:p w:rsidR="00206C95" w:rsidRPr="002C43F5" w:rsidRDefault="00206C95" w:rsidP="00B939D2">
            <w:pPr>
              <w:spacing w:after="0" w:line="240" w:lineRule="auto"/>
              <w:jc w:val="both"/>
              <w:rPr>
                <w:rFonts w:ascii="Arial Narrow" w:eastAsia="Times New Roman" w:hAnsi="Arial Narrow" w:cstheme="minorHAnsi"/>
                <w:sz w:val="20"/>
                <w:szCs w:val="20"/>
                <w:lang w:eastAsia="es-MX"/>
              </w:rPr>
            </w:pPr>
            <w:r w:rsidRPr="002C43F5">
              <w:rPr>
                <w:rFonts w:ascii="Arial Narrow" w:eastAsia="Times New Roman" w:hAnsi="Arial Narrow" w:cstheme="minorHAnsi"/>
                <w:sz w:val="20"/>
                <w:szCs w:val="20"/>
                <w:lang w:eastAsia="es-MX"/>
              </w:rPr>
              <w:t>Atributo 3 “Valora y explicita los vínculos entre los conocimientos previamente adquiridos por los estudiantes, los que se desarrollan en su curso y aquellos otros que conforman un plan de estudios”.</w:t>
            </w:r>
          </w:p>
        </w:tc>
        <w:tc>
          <w:tcPr>
            <w:tcW w:w="1669" w:type="pct"/>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cPr>
          <w:p w:rsidR="00E44DE4" w:rsidRPr="002C43F5" w:rsidRDefault="00206C95" w:rsidP="00206C95">
            <w:pPr>
              <w:spacing w:after="0" w:line="240" w:lineRule="auto"/>
              <w:jc w:val="both"/>
              <w:rPr>
                <w:rFonts w:ascii="Arial Narrow" w:eastAsia="Times New Roman" w:hAnsi="Arial Narrow" w:cstheme="minorHAnsi"/>
                <w:sz w:val="20"/>
                <w:szCs w:val="20"/>
                <w:lang w:eastAsia="es-MX"/>
              </w:rPr>
            </w:pPr>
            <w:r w:rsidRPr="002C43F5">
              <w:rPr>
                <w:rFonts w:ascii="Arial Narrow" w:eastAsia="Times New Roman" w:hAnsi="Arial Narrow" w:cstheme="minorHAnsi"/>
                <w:sz w:val="20"/>
                <w:szCs w:val="20"/>
                <w:lang w:eastAsia="es-MX"/>
              </w:rPr>
              <w:t xml:space="preserve">Los docentes no contamos con un espacio </w:t>
            </w:r>
            <w:r w:rsidR="00E44DE4" w:rsidRPr="002C43F5">
              <w:rPr>
                <w:rFonts w:ascii="Arial Narrow" w:eastAsia="Times New Roman" w:hAnsi="Arial Narrow" w:cstheme="minorHAnsi"/>
                <w:sz w:val="20"/>
                <w:szCs w:val="20"/>
                <w:lang w:eastAsia="es-MX"/>
              </w:rPr>
              <w:t>para generar un dialogo interdisciplinario</w:t>
            </w:r>
            <w:r w:rsidRPr="002C43F5">
              <w:rPr>
                <w:rFonts w:ascii="Arial Narrow" w:eastAsia="Times New Roman" w:hAnsi="Arial Narrow" w:cstheme="minorHAnsi"/>
                <w:sz w:val="20"/>
                <w:szCs w:val="20"/>
                <w:lang w:eastAsia="es-MX"/>
              </w:rPr>
              <w:t xml:space="preserve"> y elaboración de un trabajo colegiado, las reuniones que se realizan para llevar a cabo los proyectos son en los pasillos.</w:t>
            </w:r>
          </w:p>
        </w:tc>
        <w:tc>
          <w:tcPr>
            <w:tcW w:w="1239" w:type="pct"/>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cPr>
          <w:p w:rsidR="00E44DE4" w:rsidRPr="002C43F5" w:rsidRDefault="00206C95" w:rsidP="00F369F9">
            <w:pPr>
              <w:spacing w:after="0" w:line="240" w:lineRule="auto"/>
              <w:jc w:val="both"/>
              <w:rPr>
                <w:rFonts w:ascii="Arial Narrow" w:eastAsia="Times New Roman" w:hAnsi="Arial Narrow" w:cstheme="minorHAnsi"/>
                <w:sz w:val="20"/>
                <w:szCs w:val="20"/>
                <w:lang w:eastAsia="es-MX"/>
              </w:rPr>
            </w:pPr>
            <w:r w:rsidRPr="002C43F5">
              <w:rPr>
                <w:rFonts w:ascii="Arial Narrow" w:eastAsia="Times New Roman" w:hAnsi="Arial Narrow" w:cstheme="minorHAnsi"/>
                <w:sz w:val="20"/>
                <w:szCs w:val="20"/>
                <w:lang w:eastAsia="es-MX"/>
              </w:rPr>
              <w:t>Generar en las jornadas de acompañamiento docente espacio para el dialogo, la generación de proyectos disciplinares así como unificación de mecanismos de evaluación.</w:t>
            </w:r>
          </w:p>
        </w:tc>
        <w:tc>
          <w:tcPr>
            <w:tcW w:w="1498" w:type="pct"/>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cPr>
          <w:p w:rsidR="00E44DE4" w:rsidRPr="002C43F5" w:rsidRDefault="00DD6956" w:rsidP="00F369F9">
            <w:pPr>
              <w:spacing w:after="0" w:line="240" w:lineRule="auto"/>
              <w:jc w:val="both"/>
              <w:rPr>
                <w:rFonts w:ascii="Arial Narrow" w:eastAsia="Times New Roman" w:hAnsi="Arial Narrow" w:cstheme="minorHAnsi"/>
                <w:sz w:val="20"/>
                <w:szCs w:val="20"/>
                <w:lang w:eastAsia="es-MX"/>
              </w:rPr>
            </w:pPr>
            <w:r w:rsidRPr="002C43F5">
              <w:rPr>
                <w:rFonts w:ascii="Arial Narrow" w:eastAsia="Times New Roman" w:hAnsi="Arial Narrow" w:cstheme="minorHAnsi"/>
                <w:sz w:val="20"/>
                <w:szCs w:val="20"/>
                <w:lang w:eastAsia="es-MX"/>
              </w:rPr>
              <w:t>Elaborar agenda de trabajo con temas específicos a tratar.</w:t>
            </w:r>
          </w:p>
          <w:p w:rsidR="00DD6956" w:rsidRPr="002C43F5" w:rsidRDefault="00DD6956" w:rsidP="00F369F9">
            <w:pPr>
              <w:spacing w:after="0" w:line="240" w:lineRule="auto"/>
              <w:jc w:val="both"/>
              <w:rPr>
                <w:rFonts w:ascii="Arial Narrow" w:eastAsia="Times New Roman" w:hAnsi="Arial Narrow" w:cstheme="minorHAnsi"/>
                <w:sz w:val="20"/>
                <w:szCs w:val="20"/>
                <w:lang w:eastAsia="es-MX"/>
              </w:rPr>
            </w:pPr>
            <w:r w:rsidRPr="002C43F5">
              <w:rPr>
                <w:rFonts w:ascii="Arial Narrow" w:eastAsia="Times New Roman" w:hAnsi="Arial Narrow" w:cstheme="minorHAnsi"/>
                <w:sz w:val="20"/>
                <w:szCs w:val="20"/>
                <w:lang w:eastAsia="es-MX"/>
              </w:rPr>
              <w:t xml:space="preserve">Desarrollar proyectos de ciencia de manera </w:t>
            </w:r>
            <w:r w:rsidR="002C43F5" w:rsidRPr="002C43F5">
              <w:rPr>
                <w:rFonts w:ascii="Arial Narrow" w:eastAsia="Times New Roman" w:hAnsi="Arial Narrow" w:cstheme="minorHAnsi"/>
                <w:sz w:val="20"/>
                <w:szCs w:val="20"/>
                <w:lang w:eastAsia="es-MX"/>
              </w:rPr>
              <w:t>multidisciplinaria</w:t>
            </w:r>
            <w:r w:rsidRPr="002C43F5">
              <w:rPr>
                <w:rFonts w:ascii="Arial Narrow" w:eastAsia="Times New Roman" w:hAnsi="Arial Narrow" w:cstheme="minorHAnsi"/>
                <w:sz w:val="20"/>
                <w:szCs w:val="20"/>
                <w:lang w:eastAsia="es-MX"/>
              </w:rPr>
              <w:t>.</w:t>
            </w:r>
          </w:p>
        </w:tc>
      </w:tr>
    </w:tbl>
    <w:tbl>
      <w:tblPr>
        <w:tblStyle w:val="Tablaconcuadrcul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
      <w:tblGrid>
        <w:gridCol w:w="13044"/>
      </w:tblGrid>
      <w:tr w:rsidR="00EF6FD4" w:rsidRPr="007013B2" w:rsidTr="00DC0556">
        <w:trPr>
          <w:trHeight w:val="596"/>
        </w:trPr>
        <w:tc>
          <w:tcPr>
            <w:tcW w:w="13146" w:type="dxa"/>
            <w:vAlign w:val="center"/>
          </w:tcPr>
          <w:p w:rsidR="00DC0556" w:rsidRPr="007013B2" w:rsidRDefault="00DC0556" w:rsidP="00DC0556">
            <w:pPr>
              <w:jc w:val="center"/>
              <w:rPr>
                <w:rFonts w:cstheme="minorHAnsi"/>
                <w:lang w:val="es-ES"/>
              </w:rPr>
            </w:pPr>
          </w:p>
        </w:tc>
      </w:tr>
    </w:tbl>
    <w:tbl>
      <w:tblPr>
        <w:tblW w:w="13327" w:type="dxa"/>
        <w:tblLayout w:type="fixed"/>
        <w:tblCellMar>
          <w:left w:w="0" w:type="dxa"/>
          <w:right w:w="0" w:type="dxa"/>
        </w:tblCellMar>
        <w:tblLook w:val="0420" w:firstRow="1" w:lastRow="0" w:firstColumn="0" w:lastColumn="0" w:noHBand="0" w:noVBand="1"/>
      </w:tblPr>
      <w:tblGrid>
        <w:gridCol w:w="2129"/>
        <w:gridCol w:w="5386"/>
        <w:gridCol w:w="2694"/>
        <w:gridCol w:w="1417"/>
        <w:gridCol w:w="1701"/>
      </w:tblGrid>
      <w:tr w:rsidR="00763700" w:rsidRPr="00763700" w:rsidTr="00763700">
        <w:trPr>
          <w:trHeight w:val="584"/>
        </w:trPr>
        <w:tc>
          <w:tcPr>
            <w:tcW w:w="2129" w:type="dxa"/>
            <w:tcBorders>
              <w:top w:val="single" w:sz="8" w:space="0" w:color="FFFFFF"/>
              <w:left w:val="single" w:sz="8" w:space="0" w:color="FFFFFF"/>
              <w:bottom w:val="single" w:sz="24" w:space="0" w:color="FFFFFF"/>
              <w:right w:val="single" w:sz="8" w:space="0" w:color="FFFFFF"/>
            </w:tcBorders>
            <w:shd w:val="clear" w:color="auto" w:fill="C0504D"/>
            <w:tcMar>
              <w:top w:w="72" w:type="dxa"/>
              <w:left w:w="144" w:type="dxa"/>
              <w:bottom w:w="72" w:type="dxa"/>
              <w:right w:w="144" w:type="dxa"/>
            </w:tcMar>
          </w:tcPr>
          <w:p w:rsidR="00763700" w:rsidRPr="00763700" w:rsidRDefault="00763700" w:rsidP="00274D2B">
            <w:pPr>
              <w:spacing w:after="0" w:line="240" w:lineRule="auto"/>
              <w:rPr>
                <w:rFonts w:eastAsia="Times New Roman" w:cstheme="minorHAnsi"/>
                <w:lang w:eastAsia="es-MX"/>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763700">
              <w:rPr>
                <w:rFonts w:eastAsia="Times New Roman" w:cstheme="minorHAnsi"/>
                <w:lang w:eastAsia="es-MX"/>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lastRenderedPageBreak/>
              <w:t>TEMA ESTRATEGICO</w:t>
            </w:r>
          </w:p>
        </w:tc>
        <w:tc>
          <w:tcPr>
            <w:tcW w:w="5386" w:type="dxa"/>
            <w:tcBorders>
              <w:top w:val="single" w:sz="8" w:space="0" w:color="FFFFFF"/>
              <w:left w:val="single" w:sz="8" w:space="0" w:color="FFFFFF"/>
              <w:bottom w:val="single" w:sz="24" w:space="0" w:color="FFFFFF"/>
              <w:right w:val="single" w:sz="8" w:space="0" w:color="FFFFFF"/>
            </w:tcBorders>
            <w:shd w:val="clear" w:color="auto" w:fill="C0504D"/>
            <w:tcMar>
              <w:top w:w="72" w:type="dxa"/>
              <w:left w:w="144" w:type="dxa"/>
              <w:bottom w:w="72" w:type="dxa"/>
              <w:right w:w="144" w:type="dxa"/>
            </w:tcMar>
          </w:tcPr>
          <w:p w:rsidR="00763700" w:rsidRPr="00763700" w:rsidRDefault="00763700" w:rsidP="00EE333B">
            <w:pPr>
              <w:spacing w:after="0" w:line="240" w:lineRule="auto"/>
              <w:jc w:val="center"/>
              <w:rPr>
                <w:rFonts w:ascii="Arial Narrow" w:eastAsia="Times New Roman" w:hAnsi="Arial Narrow" w:cstheme="minorHAnsi"/>
                <w:bCs/>
                <w:kern w:val="24"/>
                <w:sz w:val="18"/>
                <w:szCs w:val="18"/>
                <w:lang w:val="es-ES_tradnl" w:eastAsia="es-MX"/>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763700">
              <w:rPr>
                <w:rFonts w:ascii="Arial Narrow" w:eastAsia="Times New Roman" w:hAnsi="Arial Narrow" w:cstheme="minorHAnsi"/>
                <w:bCs/>
                <w:kern w:val="24"/>
                <w:sz w:val="18"/>
                <w:szCs w:val="18"/>
                <w:lang w:val="es-ES_tradnl" w:eastAsia="es-MX"/>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ACTIVIDADES</w:t>
            </w:r>
          </w:p>
        </w:tc>
        <w:tc>
          <w:tcPr>
            <w:tcW w:w="2694" w:type="dxa"/>
            <w:tcBorders>
              <w:top w:val="single" w:sz="8" w:space="0" w:color="FFFFFF"/>
              <w:left w:val="single" w:sz="8" w:space="0" w:color="FFFFFF"/>
              <w:bottom w:val="single" w:sz="24" w:space="0" w:color="FFFFFF"/>
              <w:right w:val="single" w:sz="8" w:space="0" w:color="FFFFFF"/>
            </w:tcBorders>
            <w:shd w:val="clear" w:color="auto" w:fill="C0504D"/>
            <w:tcMar>
              <w:top w:w="72" w:type="dxa"/>
              <w:left w:w="144" w:type="dxa"/>
              <w:bottom w:w="72" w:type="dxa"/>
              <w:right w:w="144" w:type="dxa"/>
            </w:tcMar>
          </w:tcPr>
          <w:p w:rsidR="00763700" w:rsidRPr="00763700" w:rsidRDefault="00763700" w:rsidP="00274D2B">
            <w:pPr>
              <w:spacing w:after="0" w:line="240" w:lineRule="auto"/>
              <w:rPr>
                <w:rFonts w:eastAsia="Times New Roman" w:cstheme="minorHAnsi"/>
                <w:lang w:eastAsia="es-MX"/>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763700">
              <w:rPr>
                <w:rFonts w:eastAsia="Times New Roman" w:cstheme="minorHAnsi"/>
                <w:lang w:eastAsia="es-MX"/>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RESPONSABLE</w:t>
            </w:r>
          </w:p>
        </w:tc>
        <w:tc>
          <w:tcPr>
            <w:tcW w:w="1417" w:type="dxa"/>
            <w:tcBorders>
              <w:top w:val="single" w:sz="8" w:space="0" w:color="FFFFFF"/>
              <w:left w:val="single" w:sz="8" w:space="0" w:color="FFFFFF"/>
              <w:bottom w:val="single" w:sz="24" w:space="0" w:color="FFFFFF"/>
              <w:right w:val="single" w:sz="8" w:space="0" w:color="FFFFFF"/>
            </w:tcBorders>
            <w:shd w:val="clear" w:color="auto" w:fill="C0504D"/>
            <w:tcMar>
              <w:top w:w="72" w:type="dxa"/>
              <w:left w:w="144" w:type="dxa"/>
              <w:bottom w:w="72" w:type="dxa"/>
              <w:right w:w="144" w:type="dxa"/>
            </w:tcMar>
          </w:tcPr>
          <w:p w:rsidR="00763700" w:rsidRPr="00763700" w:rsidRDefault="00763700" w:rsidP="00274D2B">
            <w:pPr>
              <w:spacing w:after="0" w:line="240" w:lineRule="auto"/>
              <w:rPr>
                <w:rFonts w:eastAsia="Times New Roman" w:cstheme="minorHAnsi"/>
                <w:lang w:eastAsia="es-MX"/>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763700">
              <w:rPr>
                <w:rFonts w:eastAsia="Times New Roman" w:cstheme="minorHAnsi"/>
                <w:lang w:eastAsia="es-MX"/>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TIEMPO</w:t>
            </w:r>
          </w:p>
        </w:tc>
        <w:tc>
          <w:tcPr>
            <w:tcW w:w="1701" w:type="dxa"/>
            <w:tcBorders>
              <w:top w:val="single" w:sz="8" w:space="0" w:color="FFFFFF"/>
              <w:left w:val="single" w:sz="8" w:space="0" w:color="FFFFFF"/>
              <w:bottom w:val="single" w:sz="24" w:space="0" w:color="FFFFFF"/>
              <w:right w:val="single" w:sz="8" w:space="0" w:color="FFFFFF"/>
            </w:tcBorders>
            <w:shd w:val="clear" w:color="auto" w:fill="C0504D"/>
            <w:tcMar>
              <w:top w:w="72" w:type="dxa"/>
              <w:left w:w="144" w:type="dxa"/>
              <w:bottom w:w="72" w:type="dxa"/>
              <w:right w:w="144" w:type="dxa"/>
            </w:tcMar>
          </w:tcPr>
          <w:p w:rsidR="00763700" w:rsidRPr="00763700" w:rsidRDefault="00763700" w:rsidP="00274D2B">
            <w:pPr>
              <w:spacing w:after="0" w:line="240" w:lineRule="auto"/>
              <w:rPr>
                <w:rFonts w:eastAsia="Times New Roman" w:cstheme="minorHAnsi"/>
                <w:lang w:eastAsia="es-MX"/>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763700">
              <w:rPr>
                <w:rFonts w:eastAsia="Times New Roman" w:cstheme="minorHAnsi"/>
                <w:lang w:eastAsia="es-MX"/>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EVIDENCIAS</w:t>
            </w:r>
          </w:p>
        </w:tc>
      </w:tr>
      <w:tr w:rsidR="00763700" w:rsidRPr="00943858" w:rsidTr="00763700">
        <w:trPr>
          <w:trHeight w:val="584"/>
        </w:trPr>
        <w:tc>
          <w:tcPr>
            <w:tcW w:w="2129"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cPr>
          <w:p w:rsidR="00763700" w:rsidRPr="00CF5DAD" w:rsidRDefault="00763700" w:rsidP="00EE333B">
            <w:pPr>
              <w:spacing w:after="0" w:line="240" w:lineRule="auto"/>
              <w:jc w:val="both"/>
              <w:rPr>
                <w:rFonts w:ascii="Arial Narrow" w:eastAsia="Times New Roman" w:hAnsi="Arial Narrow" w:cstheme="minorHAnsi"/>
                <w:sz w:val="18"/>
                <w:szCs w:val="18"/>
                <w:lang w:eastAsia="es-MX"/>
              </w:rPr>
            </w:pPr>
            <w:r w:rsidRPr="00CF5DAD">
              <w:rPr>
                <w:rFonts w:ascii="Arial Narrow" w:eastAsia="Times New Roman" w:hAnsi="Arial Narrow" w:cstheme="minorHAnsi"/>
                <w:sz w:val="18"/>
                <w:szCs w:val="18"/>
                <w:lang w:eastAsia="es-MX"/>
              </w:rPr>
              <w:t>Análisis de las problemáticas grupales</w:t>
            </w:r>
          </w:p>
        </w:tc>
        <w:tc>
          <w:tcPr>
            <w:tcW w:w="5386"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cPr>
          <w:p w:rsidR="00763700" w:rsidRPr="00CF5DAD" w:rsidRDefault="00763700" w:rsidP="00EE333B">
            <w:pPr>
              <w:spacing w:after="0" w:line="240" w:lineRule="auto"/>
              <w:jc w:val="both"/>
              <w:rPr>
                <w:rFonts w:ascii="Arial Narrow" w:eastAsia="Times New Roman" w:hAnsi="Arial Narrow" w:cstheme="minorHAnsi"/>
                <w:sz w:val="18"/>
                <w:szCs w:val="18"/>
                <w:lang w:eastAsia="es-MX"/>
              </w:rPr>
            </w:pPr>
            <w:r w:rsidRPr="00CF5DAD">
              <w:rPr>
                <w:rFonts w:ascii="Arial Narrow" w:eastAsia="Times New Roman" w:hAnsi="Arial Narrow" w:cstheme="minorHAnsi"/>
                <w:sz w:val="18"/>
                <w:szCs w:val="18"/>
                <w:lang w:eastAsia="es-MX"/>
              </w:rPr>
              <w:t>-Cambios de lugar para evitar distracción continúa de los alumnos de bajo aprovechamiento.</w:t>
            </w:r>
          </w:p>
          <w:p w:rsidR="00763700" w:rsidRPr="00CF5DAD" w:rsidRDefault="00763700" w:rsidP="00EE333B">
            <w:pPr>
              <w:spacing w:after="0" w:line="240" w:lineRule="auto"/>
              <w:jc w:val="both"/>
              <w:rPr>
                <w:rFonts w:ascii="Arial Narrow" w:eastAsia="Times New Roman" w:hAnsi="Arial Narrow" w:cstheme="minorHAnsi"/>
                <w:sz w:val="18"/>
                <w:szCs w:val="18"/>
                <w:lang w:eastAsia="es-MX"/>
              </w:rPr>
            </w:pPr>
            <w:r w:rsidRPr="00CF5DAD">
              <w:rPr>
                <w:rFonts w:ascii="Arial Narrow" w:eastAsia="Times New Roman" w:hAnsi="Arial Narrow" w:cstheme="minorHAnsi"/>
                <w:sz w:val="18"/>
                <w:szCs w:val="18"/>
                <w:lang w:eastAsia="es-MX"/>
              </w:rPr>
              <w:t xml:space="preserve">-Registros de trabajo diario con la finalidad de comprometer al alumno a que se regularice con su trabajo para no perder la calificación </w:t>
            </w:r>
          </w:p>
          <w:p w:rsidR="00763700" w:rsidRPr="00CF5DAD" w:rsidRDefault="00763700" w:rsidP="00EE333B">
            <w:pPr>
              <w:spacing w:after="0" w:line="240" w:lineRule="auto"/>
              <w:jc w:val="both"/>
              <w:rPr>
                <w:rFonts w:ascii="Arial Narrow" w:eastAsia="Times New Roman" w:hAnsi="Arial Narrow" w:cstheme="minorHAnsi"/>
                <w:sz w:val="18"/>
                <w:szCs w:val="18"/>
                <w:lang w:eastAsia="es-MX"/>
              </w:rPr>
            </w:pPr>
            <w:r w:rsidRPr="00CF5DAD">
              <w:rPr>
                <w:rFonts w:ascii="Arial Narrow" w:eastAsia="Times New Roman" w:hAnsi="Arial Narrow" w:cstheme="minorHAnsi"/>
                <w:sz w:val="18"/>
                <w:szCs w:val="18"/>
                <w:lang w:eastAsia="es-MX"/>
              </w:rPr>
              <w:t>-Uso de monitores como apoyo en las materias que pueden resultar con una problemática mayor</w:t>
            </w:r>
          </w:p>
          <w:p w:rsidR="00763700" w:rsidRPr="00CF5DAD" w:rsidRDefault="00763700" w:rsidP="00EE333B">
            <w:pPr>
              <w:spacing w:after="0" w:line="240" w:lineRule="auto"/>
              <w:jc w:val="both"/>
              <w:rPr>
                <w:rFonts w:ascii="Arial Narrow" w:eastAsia="Times New Roman" w:hAnsi="Arial Narrow" w:cstheme="minorHAnsi"/>
                <w:sz w:val="18"/>
                <w:szCs w:val="18"/>
                <w:lang w:eastAsia="es-MX"/>
              </w:rPr>
            </w:pPr>
            <w:r w:rsidRPr="00CF5DAD">
              <w:rPr>
                <w:rFonts w:ascii="Arial Narrow" w:eastAsia="Times New Roman" w:hAnsi="Arial Narrow" w:cstheme="minorHAnsi"/>
                <w:sz w:val="18"/>
                <w:szCs w:val="18"/>
                <w:lang w:eastAsia="es-MX"/>
              </w:rPr>
              <w:t xml:space="preserve">- uso del programa constrúyete, con actividades como caminatas para mejorar la salud, actividades </w:t>
            </w:r>
            <w:r w:rsidR="00B939D2" w:rsidRPr="00CF5DAD">
              <w:rPr>
                <w:rFonts w:ascii="Arial Narrow" w:eastAsia="Times New Roman" w:hAnsi="Arial Narrow" w:cstheme="minorHAnsi"/>
                <w:sz w:val="18"/>
                <w:szCs w:val="18"/>
                <w:lang w:eastAsia="es-MX"/>
              </w:rPr>
              <w:t>lúdicas</w:t>
            </w:r>
          </w:p>
          <w:p w:rsidR="00763700" w:rsidRPr="00CF5DAD" w:rsidRDefault="00763700" w:rsidP="00EE333B">
            <w:pPr>
              <w:spacing w:after="0" w:line="240" w:lineRule="auto"/>
              <w:jc w:val="both"/>
              <w:rPr>
                <w:rFonts w:ascii="Arial Narrow" w:eastAsia="Times New Roman" w:hAnsi="Arial Narrow" w:cstheme="minorHAnsi"/>
                <w:sz w:val="18"/>
                <w:szCs w:val="18"/>
                <w:lang w:eastAsia="es-MX"/>
              </w:rPr>
            </w:pPr>
          </w:p>
          <w:p w:rsidR="00763700" w:rsidRPr="00CF5DAD" w:rsidRDefault="00763700" w:rsidP="00EE333B">
            <w:pPr>
              <w:spacing w:after="0" w:line="240" w:lineRule="auto"/>
              <w:jc w:val="both"/>
              <w:rPr>
                <w:rFonts w:ascii="Arial Narrow" w:eastAsia="Times New Roman" w:hAnsi="Arial Narrow" w:cstheme="minorHAnsi"/>
                <w:sz w:val="18"/>
                <w:szCs w:val="18"/>
                <w:lang w:eastAsia="es-MX"/>
              </w:rPr>
            </w:pPr>
          </w:p>
        </w:tc>
        <w:tc>
          <w:tcPr>
            <w:tcW w:w="2694"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cPr>
          <w:p w:rsidR="00763700" w:rsidRPr="00CF5DAD" w:rsidRDefault="00763700" w:rsidP="00763700">
            <w:pPr>
              <w:spacing w:after="0" w:line="240" w:lineRule="auto"/>
              <w:jc w:val="both"/>
              <w:rPr>
                <w:rFonts w:ascii="Arial Narrow" w:eastAsia="Times New Roman" w:hAnsi="Arial Narrow" w:cstheme="minorHAnsi"/>
                <w:sz w:val="18"/>
                <w:szCs w:val="18"/>
                <w:lang w:eastAsia="es-MX"/>
              </w:rPr>
            </w:pPr>
            <w:r w:rsidRPr="00CF5DAD">
              <w:rPr>
                <w:rFonts w:ascii="Arial Narrow" w:eastAsia="Times New Roman" w:hAnsi="Arial Narrow" w:cstheme="minorHAnsi"/>
                <w:sz w:val="18"/>
                <w:szCs w:val="18"/>
                <w:lang w:eastAsia="es-MX"/>
              </w:rPr>
              <w:t>-Orientadores</w:t>
            </w:r>
          </w:p>
          <w:p w:rsidR="00763700" w:rsidRPr="00CF5DAD" w:rsidRDefault="00763700" w:rsidP="00763700">
            <w:pPr>
              <w:spacing w:after="0" w:line="240" w:lineRule="auto"/>
              <w:jc w:val="both"/>
              <w:rPr>
                <w:rFonts w:ascii="Arial Narrow" w:eastAsia="Times New Roman" w:hAnsi="Arial Narrow" w:cstheme="minorHAnsi"/>
                <w:sz w:val="18"/>
                <w:szCs w:val="18"/>
                <w:lang w:eastAsia="es-MX"/>
              </w:rPr>
            </w:pPr>
          </w:p>
          <w:p w:rsidR="00763700" w:rsidRPr="00CF5DAD" w:rsidRDefault="00763700" w:rsidP="00763700">
            <w:pPr>
              <w:spacing w:after="0" w:line="240" w:lineRule="auto"/>
              <w:jc w:val="both"/>
              <w:rPr>
                <w:rFonts w:ascii="Arial Narrow" w:eastAsia="Times New Roman" w:hAnsi="Arial Narrow" w:cstheme="minorHAnsi"/>
                <w:sz w:val="18"/>
                <w:szCs w:val="18"/>
                <w:lang w:eastAsia="es-MX"/>
              </w:rPr>
            </w:pPr>
            <w:r w:rsidRPr="00CF5DAD">
              <w:rPr>
                <w:rFonts w:ascii="Arial Narrow" w:eastAsia="Times New Roman" w:hAnsi="Arial Narrow" w:cstheme="minorHAnsi"/>
                <w:sz w:val="18"/>
                <w:szCs w:val="18"/>
                <w:lang w:eastAsia="es-MX"/>
              </w:rPr>
              <w:t>-profesor de cada materia</w:t>
            </w:r>
          </w:p>
          <w:p w:rsidR="00763700" w:rsidRPr="00CF5DAD" w:rsidRDefault="00763700" w:rsidP="00763700">
            <w:pPr>
              <w:spacing w:after="0" w:line="240" w:lineRule="auto"/>
              <w:jc w:val="both"/>
              <w:rPr>
                <w:rFonts w:ascii="Arial Narrow" w:eastAsia="Times New Roman" w:hAnsi="Arial Narrow" w:cstheme="minorHAnsi"/>
                <w:sz w:val="18"/>
                <w:szCs w:val="18"/>
                <w:lang w:eastAsia="es-MX"/>
              </w:rPr>
            </w:pPr>
          </w:p>
        </w:tc>
        <w:tc>
          <w:tcPr>
            <w:tcW w:w="1417"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cPr>
          <w:p w:rsidR="00763700" w:rsidRPr="00CF5DAD" w:rsidRDefault="00DD6956" w:rsidP="00EE333B">
            <w:pPr>
              <w:spacing w:after="0" w:line="240" w:lineRule="auto"/>
              <w:jc w:val="both"/>
              <w:rPr>
                <w:rFonts w:ascii="Arial Narrow" w:eastAsia="Times New Roman" w:hAnsi="Arial Narrow" w:cstheme="minorHAnsi"/>
                <w:sz w:val="18"/>
                <w:szCs w:val="18"/>
                <w:lang w:eastAsia="es-MX"/>
              </w:rPr>
            </w:pPr>
            <w:r>
              <w:rPr>
                <w:rFonts w:ascii="Arial Narrow" w:eastAsia="Times New Roman" w:hAnsi="Arial Narrow" w:cstheme="minorHAnsi"/>
                <w:sz w:val="18"/>
                <w:szCs w:val="18"/>
                <w:lang w:eastAsia="es-MX"/>
              </w:rPr>
              <w:t>Agosto- Enero</w:t>
            </w:r>
            <w:r w:rsidR="00763700" w:rsidRPr="00CF5DAD">
              <w:rPr>
                <w:rFonts w:ascii="Arial Narrow" w:eastAsia="Times New Roman" w:hAnsi="Arial Narrow" w:cstheme="minorHAnsi"/>
                <w:sz w:val="18"/>
                <w:szCs w:val="18"/>
                <w:lang w:eastAsia="es-MX"/>
              </w:rPr>
              <w:t xml:space="preserve"> 2016</w:t>
            </w:r>
          </w:p>
        </w:tc>
        <w:tc>
          <w:tcPr>
            <w:tcW w:w="1701"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cPr>
          <w:p w:rsidR="00763700" w:rsidRPr="00CF5DAD" w:rsidRDefault="00763700" w:rsidP="00EE333B">
            <w:pPr>
              <w:spacing w:after="0" w:line="240" w:lineRule="auto"/>
              <w:jc w:val="both"/>
              <w:rPr>
                <w:rFonts w:ascii="Arial Narrow" w:eastAsia="Times New Roman" w:hAnsi="Arial Narrow" w:cstheme="minorHAnsi"/>
                <w:sz w:val="18"/>
                <w:szCs w:val="18"/>
                <w:lang w:eastAsia="es-MX"/>
              </w:rPr>
            </w:pPr>
            <w:r w:rsidRPr="00CF5DAD">
              <w:rPr>
                <w:rFonts w:ascii="Arial Narrow" w:eastAsia="Times New Roman" w:hAnsi="Arial Narrow" w:cstheme="minorHAnsi"/>
                <w:sz w:val="18"/>
                <w:szCs w:val="18"/>
                <w:lang w:eastAsia="es-MX"/>
              </w:rPr>
              <w:t xml:space="preserve">Listas </w:t>
            </w:r>
          </w:p>
          <w:p w:rsidR="00763700" w:rsidRPr="00CF5DAD" w:rsidRDefault="00763700" w:rsidP="00EE333B">
            <w:pPr>
              <w:spacing w:after="0" w:line="240" w:lineRule="auto"/>
              <w:jc w:val="both"/>
              <w:rPr>
                <w:rFonts w:ascii="Arial Narrow" w:eastAsia="Times New Roman" w:hAnsi="Arial Narrow" w:cstheme="minorHAnsi"/>
                <w:sz w:val="18"/>
                <w:szCs w:val="18"/>
                <w:lang w:eastAsia="es-MX"/>
              </w:rPr>
            </w:pPr>
            <w:r w:rsidRPr="00CF5DAD">
              <w:rPr>
                <w:rFonts w:ascii="Arial Narrow" w:eastAsia="Times New Roman" w:hAnsi="Arial Narrow" w:cstheme="minorHAnsi"/>
                <w:sz w:val="18"/>
                <w:szCs w:val="18"/>
                <w:lang w:eastAsia="es-MX"/>
              </w:rPr>
              <w:t>Fotografías</w:t>
            </w:r>
          </w:p>
          <w:p w:rsidR="00763700" w:rsidRPr="00CF5DAD" w:rsidRDefault="00763700" w:rsidP="00EE333B">
            <w:pPr>
              <w:spacing w:after="0" w:line="240" w:lineRule="auto"/>
              <w:jc w:val="both"/>
              <w:rPr>
                <w:rFonts w:ascii="Arial Narrow" w:eastAsia="Times New Roman" w:hAnsi="Arial Narrow" w:cstheme="minorHAnsi"/>
                <w:sz w:val="18"/>
                <w:szCs w:val="18"/>
                <w:lang w:eastAsia="es-MX"/>
              </w:rPr>
            </w:pPr>
          </w:p>
        </w:tc>
      </w:tr>
      <w:tr w:rsidR="00763700" w:rsidRPr="00943858" w:rsidTr="00763700">
        <w:trPr>
          <w:trHeight w:val="584"/>
        </w:trPr>
        <w:tc>
          <w:tcPr>
            <w:tcW w:w="2129"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cPr>
          <w:p w:rsidR="00763700" w:rsidRPr="00CF5DAD" w:rsidRDefault="00B939D2" w:rsidP="00EE333B">
            <w:pPr>
              <w:spacing w:after="0" w:line="240" w:lineRule="auto"/>
              <w:jc w:val="both"/>
              <w:rPr>
                <w:rFonts w:ascii="Arial Narrow" w:eastAsia="Times New Roman" w:hAnsi="Arial Narrow" w:cstheme="minorHAnsi"/>
                <w:sz w:val="18"/>
                <w:szCs w:val="18"/>
                <w:lang w:eastAsia="es-MX"/>
              </w:rPr>
            </w:pPr>
            <w:r w:rsidRPr="00CF5DAD">
              <w:rPr>
                <w:rFonts w:ascii="Arial Narrow" w:eastAsia="Times New Roman" w:hAnsi="Arial Narrow" w:cstheme="minorHAnsi"/>
                <w:sz w:val="18"/>
                <w:szCs w:val="18"/>
                <w:lang w:eastAsia="es-MX"/>
              </w:rPr>
              <w:t>Asegurar las competencias genéricas de los alumnos</w:t>
            </w:r>
          </w:p>
        </w:tc>
        <w:tc>
          <w:tcPr>
            <w:tcW w:w="5386"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cPr>
          <w:p w:rsidR="00763700" w:rsidRPr="00CF5DAD" w:rsidRDefault="00B939D2" w:rsidP="00EE333B">
            <w:pPr>
              <w:spacing w:after="0" w:line="240" w:lineRule="auto"/>
              <w:jc w:val="both"/>
              <w:rPr>
                <w:rFonts w:ascii="Arial Narrow" w:eastAsia="Times New Roman" w:hAnsi="Arial Narrow" w:cstheme="minorHAnsi"/>
                <w:sz w:val="18"/>
                <w:szCs w:val="18"/>
                <w:lang w:eastAsia="es-MX"/>
              </w:rPr>
            </w:pPr>
            <w:r w:rsidRPr="00CF5DAD">
              <w:rPr>
                <w:rFonts w:ascii="Arial Narrow" w:eastAsia="Times New Roman" w:hAnsi="Arial Narrow" w:cstheme="minorHAnsi"/>
                <w:sz w:val="18"/>
                <w:szCs w:val="18"/>
                <w:lang w:eastAsia="es-MX"/>
              </w:rPr>
              <w:t xml:space="preserve">Cuando se trabaje en equipo dentro y fuera del aula hacer los quipos nosotros los profesores, mediante actividades lúdicas, o diferentes dinámicas que </w:t>
            </w:r>
            <w:r w:rsidR="002C43F5" w:rsidRPr="00CF5DAD">
              <w:rPr>
                <w:rFonts w:ascii="Arial Narrow" w:eastAsia="Times New Roman" w:hAnsi="Arial Narrow" w:cstheme="minorHAnsi"/>
                <w:sz w:val="18"/>
                <w:szCs w:val="18"/>
                <w:lang w:eastAsia="es-MX"/>
              </w:rPr>
              <w:t>permitan a</w:t>
            </w:r>
            <w:r w:rsidRPr="00CF5DAD">
              <w:rPr>
                <w:rFonts w:ascii="Arial Narrow" w:eastAsia="Times New Roman" w:hAnsi="Arial Narrow" w:cstheme="minorHAnsi"/>
                <w:sz w:val="18"/>
                <w:szCs w:val="18"/>
                <w:lang w:eastAsia="es-MX"/>
              </w:rPr>
              <w:t xml:space="preserve"> los alumnos tener interacción con otros alumnos.</w:t>
            </w:r>
          </w:p>
        </w:tc>
        <w:tc>
          <w:tcPr>
            <w:tcW w:w="2694"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cPr>
          <w:p w:rsidR="00763700" w:rsidRPr="00CF5DAD" w:rsidRDefault="00B939D2" w:rsidP="00EE333B">
            <w:pPr>
              <w:spacing w:after="0" w:line="240" w:lineRule="auto"/>
              <w:jc w:val="both"/>
              <w:rPr>
                <w:rFonts w:ascii="Arial Narrow" w:eastAsia="Times New Roman" w:hAnsi="Arial Narrow" w:cstheme="minorHAnsi"/>
                <w:sz w:val="18"/>
                <w:szCs w:val="18"/>
                <w:lang w:eastAsia="es-MX"/>
              </w:rPr>
            </w:pPr>
            <w:r w:rsidRPr="00CF5DAD">
              <w:rPr>
                <w:rFonts w:ascii="Arial Narrow" w:eastAsia="Times New Roman" w:hAnsi="Arial Narrow" w:cstheme="minorHAnsi"/>
                <w:sz w:val="18"/>
                <w:szCs w:val="18"/>
                <w:lang w:eastAsia="es-MX"/>
              </w:rPr>
              <w:t>Los profesores en cada materia</w:t>
            </w:r>
          </w:p>
        </w:tc>
        <w:tc>
          <w:tcPr>
            <w:tcW w:w="1417"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cPr>
          <w:p w:rsidR="00763700" w:rsidRPr="00CF5DAD" w:rsidRDefault="00DD6956" w:rsidP="00EE333B">
            <w:pPr>
              <w:spacing w:after="0" w:line="240" w:lineRule="auto"/>
              <w:jc w:val="both"/>
              <w:rPr>
                <w:rFonts w:ascii="Arial Narrow" w:eastAsia="Times New Roman" w:hAnsi="Arial Narrow" w:cstheme="minorHAnsi"/>
                <w:sz w:val="18"/>
                <w:szCs w:val="18"/>
                <w:lang w:eastAsia="es-MX"/>
              </w:rPr>
            </w:pPr>
            <w:r>
              <w:rPr>
                <w:rFonts w:ascii="Arial Narrow" w:eastAsia="Times New Roman" w:hAnsi="Arial Narrow" w:cstheme="minorHAnsi"/>
                <w:sz w:val="18"/>
                <w:szCs w:val="18"/>
                <w:lang w:eastAsia="es-MX"/>
              </w:rPr>
              <w:t>Agosto- Enero 2016</w:t>
            </w:r>
          </w:p>
        </w:tc>
        <w:tc>
          <w:tcPr>
            <w:tcW w:w="1701"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cPr>
          <w:p w:rsidR="00763700" w:rsidRPr="00CF5DAD" w:rsidRDefault="00CF5DAD" w:rsidP="00EE333B">
            <w:pPr>
              <w:spacing w:after="0" w:line="240" w:lineRule="auto"/>
              <w:jc w:val="both"/>
              <w:rPr>
                <w:rFonts w:ascii="Arial Narrow" w:eastAsia="Times New Roman" w:hAnsi="Arial Narrow" w:cstheme="minorHAnsi"/>
                <w:sz w:val="18"/>
                <w:szCs w:val="18"/>
                <w:lang w:eastAsia="es-MX"/>
              </w:rPr>
            </w:pPr>
            <w:r w:rsidRPr="00CF5DAD">
              <w:rPr>
                <w:rFonts w:ascii="Arial Narrow" w:eastAsia="Times New Roman" w:hAnsi="Arial Narrow" w:cstheme="minorHAnsi"/>
                <w:sz w:val="18"/>
                <w:szCs w:val="18"/>
                <w:lang w:eastAsia="es-MX"/>
              </w:rPr>
              <w:t>Listas</w:t>
            </w:r>
          </w:p>
          <w:p w:rsidR="00CF5DAD" w:rsidRPr="00CF5DAD" w:rsidRDefault="00CF5DAD" w:rsidP="00EE333B">
            <w:pPr>
              <w:spacing w:after="0" w:line="240" w:lineRule="auto"/>
              <w:jc w:val="both"/>
              <w:rPr>
                <w:rFonts w:ascii="Arial Narrow" w:eastAsia="Times New Roman" w:hAnsi="Arial Narrow" w:cstheme="minorHAnsi"/>
                <w:sz w:val="18"/>
                <w:szCs w:val="18"/>
                <w:lang w:eastAsia="es-MX"/>
              </w:rPr>
            </w:pPr>
            <w:r w:rsidRPr="00CF5DAD">
              <w:rPr>
                <w:rFonts w:ascii="Arial Narrow" w:eastAsia="Times New Roman" w:hAnsi="Arial Narrow" w:cstheme="minorHAnsi"/>
                <w:sz w:val="18"/>
                <w:szCs w:val="18"/>
                <w:lang w:eastAsia="es-MX"/>
              </w:rPr>
              <w:t>evaluación</w:t>
            </w:r>
          </w:p>
        </w:tc>
      </w:tr>
      <w:tr w:rsidR="00763700" w:rsidRPr="00CF5DAD" w:rsidTr="00E44DE4">
        <w:trPr>
          <w:trHeight w:val="584"/>
        </w:trPr>
        <w:tc>
          <w:tcPr>
            <w:tcW w:w="2129" w:type="dxa"/>
            <w:tcBorders>
              <w:top w:val="single" w:sz="24" w:space="0" w:color="FFFFFF"/>
              <w:left w:val="single" w:sz="8" w:space="0" w:color="FFFFFF"/>
              <w:bottom w:val="single" w:sz="24" w:space="0" w:color="FFFFFF"/>
              <w:right w:val="single" w:sz="8" w:space="0" w:color="FFFFFF"/>
            </w:tcBorders>
            <w:shd w:val="clear" w:color="auto" w:fill="E8D0D0"/>
            <w:tcMar>
              <w:top w:w="72" w:type="dxa"/>
              <w:left w:w="144" w:type="dxa"/>
              <w:bottom w:w="72" w:type="dxa"/>
              <w:right w:w="144" w:type="dxa"/>
            </w:tcMar>
          </w:tcPr>
          <w:p w:rsidR="00763700" w:rsidRPr="00CF5DAD" w:rsidRDefault="00B939D2" w:rsidP="00EE333B">
            <w:pPr>
              <w:spacing w:after="0" w:line="240" w:lineRule="auto"/>
              <w:jc w:val="both"/>
              <w:rPr>
                <w:rFonts w:ascii="Arial Narrow" w:eastAsia="Times New Roman" w:hAnsi="Arial Narrow" w:cstheme="minorHAnsi"/>
                <w:sz w:val="18"/>
                <w:szCs w:val="18"/>
                <w:lang w:eastAsia="es-MX"/>
              </w:rPr>
            </w:pPr>
            <w:r w:rsidRPr="00CF5DAD">
              <w:rPr>
                <w:rFonts w:ascii="Arial Narrow" w:eastAsia="Times New Roman" w:hAnsi="Arial Narrow" w:cstheme="minorHAnsi"/>
                <w:sz w:val="18"/>
                <w:szCs w:val="18"/>
                <w:lang w:eastAsia="es-MX"/>
              </w:rPr>
              <w:t>Seguimiento a los indicadores , para reestructurar nuevas metas (de ser necesario)</w:t>
            </w:r>
          </w:p>
          <w:p w:rsidR="00B939D2" w:rsidRPr="00CF5DAD" w:rsidRDefault="00B939D2" w:rsidP="00EE333B">
            <w:pPr>
              <w:spacing w:after="0" w:line="240" w:lineRule="auto"/>
              <w:jc w:val="both"/>
              <w:rPr>
                <w:rFonts w:ascii="Arial Narrow" w:eastAsia="Times New Roman" w:hAnsi="Arial Narrow" w:cstheme="minorHAnsi"/>
                <w:sz w:val="18"/>
                <w:szCs w:val="18"/>
                <w:lang w:eastAsia="es-MX"/>
              </w:rPr>
            </w:pPr>
          </w:p>
          <w:p w:rsidR="00B939D2" w:rsidRPr="00CF5DAD" w:rsidRDefault="00B939D2" w:rsidP="00EE333B">
            <w:pPr>
              <w:spacing w:after="0" w:line="240" w:lineRule="auto"/>
              <w:jc w:val="both"/>
              <w:rPr>
                <w:rFonts w:ascii="Arial Narrow" w:eastAsia="Times New Roman" w:hAnsi="Arial Narrow" w:cstheme="minorHAnsi"/>
                <w:sz w:val="18"/>
                <w:szCs w:val="18"/>
                <w:lang w:eastAsia="es-MX"/>
              </w:rPr>
            </w:pPr>
            <w:r w:rsidRPr="00CF5DAD">
              <w:rPr>
                <w:rFonts w:ascii="Arial Narrow" w:eastAsia="Times New Roman" w:hAnsi="Arial Narrow" w:cstheme="minorHAnsi"/>
                <w:sz w:val="18"/>
                <w:szCs w:val="18"/>
                <w:lang w:eastAsia="es-MX"/>
              </w:rPr>
              <w:t>Aprobación</w:t>
            </w:r>
          </w:p>
          <w:p w:rsidR="00CF5DAD" w:rsidRPr="00CF5DAD" w:rsidRDefault="00CF5DAD" w:rsidP="00EE333B">
            <w:pPr>
              <w:spacing w:after="0" w:line="240" w:lineRule="auto"/>
              <w:jc w:val="both"/>
              <w:rPr>
                <w:rFonts w:ascii="Arial Narrow" w:eastAsia="Times New Roman" w:hAnsi="Arial Narrow" w:cstheme="minorHAnsi"/>
                <w:sz w:val="18"/>
                <w:szCs w:val="18"/>
                <w:lang w:eastAsia="es-MX"/>
              </w:rPr>
            </w:pPr>
          </w:p>
          <w:p w:rsidR="00CF5DAD" w:rsidRPr="00CF5DAD" w:rsidRDefault="00CF5DAD" w:rsidP="00EE333B">
            <w:pPr>
              <w:spacing w:after="0" w:line="240" w:lineRule="auto"/>
              <w:jc w:val="both"/>
              <w:rPr>
                <w:rFonts w:ascii="Arial Narrow" w:eastAsia="Times New Roman" w:hAnsi="Arial Narrow" w:cstheme="minorHAnsi"/>
                <w:sz w:val="18"/>
                <w:szCs w:val="18"/>
                <w:lang w:eastAsia="es-MX"/>
              </w:rPr>
            </w:pPr>
          </w:p>
          <w:p w:rsidR="00B939D2" w:rsidRPr="00CF5DAD" w:rsidRDefault="00B939D2" w:rsidP="00EE333B">
            <w:pPr>
              <w:spacing w:after="0" w:line="240" w:lineRule="auto"/>
              <w:jc w:val="both"/>
              <w:rPr>
                <w:rFonts w:ascii="Arial Narrow" w:eastAsia="Times New Roman" w:hAnsi="Arial Narrow" w:cstheme="minorHAnsi"/>
                <w:sz w:val="18"/>
                <w:szCs w:val="18"/>
                <w:lang w:eastAsia="es-MX"/>
              </w:rPr>
            </w:pPr>
            <w:r w:rsidRPr="00CF5DAD">
              <w:rPr>
                <w:rFonts w:ascii="Arial Narrow" w:eastAsia="Times New Roman" w:hAnsi="Arial Narrow" w:cstheme="minorHAnsi"/>
                <w:sz w:val="18"/>
                <w:szCs w:val="18"/>
                <w:lang w:eastAsia="es-MX"/>
              </w:rPr>
              <w:t xml:space="preserve">Reprobación </w:t>
            </w:r>
          </w:p>
        </w:tc>
        <w:tc>
          <w:tcPr>
            <w:tcW w:w="5386" w:type="dxa"/>
            <w:tcBorders>
              <w:top w:val="single" w:sz="24" w:space="0" w:color="FFFFFF"/>
              <w:left w:val="single" w:sz="8" w:space="0" w:color="FFFFFF"/>
              <w:bottom w:val="single" w:sz="24" w:space="0" w:color="FFFFFF"/>
              <w:right w:val="single" w:sz="8" w:space="0" w:color="FFFFFF"/>
            </w:tcBorders>
            <w:shd w:val="clear" w:color="auto" w:fill="E8D0D0"/>
            <w:tcMar>
              <w:top w:w="72" w:type="dxa"/>
              <w:left w:w="144" w:type="dxa"/>
              <w:bottom w:w="72" w:type="dxa"/>
              <w:right w:w="144" w:type="dxa"/>
            </w:tcMar>
          </w:tcPr>
          <w:p w:rsidR="00763700" w:rsidRPr="00CF5DAD" w:rsidRDefault="00763700" w:rsidP="00EE333B">
            <w:pPr>
              <w:spacing w:after="0" w:line="240" w:lineRule="auto"/>
              <w:jc w:val="both"/>
              <w:rPr>
                <w:rFonts w:ascii="Arial Narrow" w:eastAsia="Times New Roman" w:hAnsi="Arial Narrow" w:cstheme="minorHAnsi"/>
                <w:sz w:val="18"/>
                <w:szCs w:val="18"/>
                <w:lang w:eastAsia="es-MX"/>
              </w:rPr>
            </w:pPr>
          </w:p>
          <w:p w:rsidR="00B939D2" w:rsidRPr="00CF5DAD" w:rsidRDefault="00B939D2" w:rsidP="00EE333B">
            <w:pPr>
              <w:spacing w:after="0" w:line="240" w:lineRule="auto"/>
              <w:jc w:val="both"/>
              <w:rPr>
                <w:rFonts w:ascii="Arial Narrow" w:eastAsia="Times New Roman" w:hAnsi="Arial Narrow" w:cstheme="minorHAnsi"/>
                <w:sz w:val="18"/>
                <w:szCs w:val="18"/>
                <w:lang w:eastAsia="es-MX"/>
              </w:rPr>
            </w:pPr>
          </w:p>
          <w:p w:rsidR="00947F56" w:rsidRPr="00CF5DAD" w:rsidRDefault="00947F56" w:rsidP="00947F56">
            <w:pPr>
              <w:spacing w:after="0" w:line="240" w:lineRule="auto"/>
              <w:jc w:val="both"/>
              <w:rPr>
                <w:rFonts w:ascii="Arial Narrow" w:eastAsia="Times New Roman" w:hAnsi="Arial Narrow" w:cstheme="minorHAnsi"/>
                <w:sz w:val="18"/>
                <w:szCs w:val="18"/>
                <w:lang w:eastAsia="es-MX"/>
              </w:rPr>
            </w:pPr>
            <w:r w:rsidRPr="00CF5DAD">
              <w:rPr>
                <w:rFonts w:ascii="Arial Narrow" w:eastAsia="Times New Roman" w:hAnsi="Arial Narrow" w:cstheme="minorHAnsi"/>
                <w:sz w:val="18"/>
                <w:szCs w:val="18"/>
                <w:lang w:eastAsia="es-MX"/>
              </w:rPr>
              <w:t xml:space="preserve">Materiales atractivos, lenguaje más coloquial, dinámicas que les permitan más integración al grupo, prácticas </w:t>
            </w:r>
            <w:r w:rsidR="002C43F5" w:rsidRPr="00CF5DAD">
              <w:rPr>
                <w:rFonts w:ascii="Arial Narrow" w:eastAsia="Times New Roman" w:hAnsi="Arial Narrow" w:cstheme="minorHAnsi"/>
                <w:sz w:val="18"/>
                <w:szCs w:val="18"/>
                <w:lang w:eastAsia="es-MX"/>
              </w:rPr>
              <w:t>de laboratorio</w:t>
            </w:r>
            <w:r w:rsidRPr="00CF5DAD">
              <w:rPr>
                <w:rFonts w:ascii="Arial Narrow" w:eastAsia="Times New Roman" w:hAnsi="Arial Narrow" w:cstheme="minorHAnsi"/>
                <w:sz w:val="18"/>
                <w:szCs w:val="18"/>
                <w:lang w:eastAsia="es-MX"/>
              </w:rPr>
              <w:t>.</w:t>
            </w:r>
          </w:p>
          <w:p w:rsidR="00CF5DAD" w:rsidRPr="00CF5DAD" w:rsidRDefault="00CF5DAD" w:rsidP="00947F56">
            <w:pPr>
              <w:spacing w:after="0" w:line="240" w:lineRule="auto"/>
              <w:jc w:val="both"/>
              <w:rPr>
                <w:rFonts w:ascii="Arial Narrow" w:eastAsia="Times New Roman" w:hAnsi="Arial Narrow" w:cstheme="minorHAnsi"/>
                <w:sz w:val="18"/>
                <w:szCs w:val="18"/>
                <w:lang w:eastAsia="es-MX"/>
              </w:rPr>
            </w:pPr>
          </w:p>
          <w:p w:rsidR="00B939D2" w:rsidRPr="00CF5DAD" w:rsidRDefault="00CF5DAD" w:rsidP="00947F56">
            <w:pPr>
              <w:spacing w:after="0" w:line="240" w:lineRule="auto"/>
              <w:jc w:val="both"/>
              <w:rPr>
                <w:rFonts w:ascii="Arial Narrow" w:eastAsia="Times New Roman" w:hAnsi="Arial Narrow" w:cstheme="minorHAnsi"/>
                <w:sz w:val="18"/>
                <w:szCs w:val="18"/>
                <w:lang w:eastAsia="es-MX"/>
              </w:rPr>
            </w:pPr>
            <w:r w:rsidRPr="00CF5DAD">
              <w:rPr>
                <w:rFonts w:ascii="Arial Narrow" w:eastAsia="Times New Roman" w:hAnsi="Arial Narrow" w:cstheme="minorHAnsi"/>
                <w:sz w:val="18"/>
                <w:szCs w:val="18"/>
                <w:lang w:eastAsia="es-MX"/>
              </w:rPr>
              <w:t>R</w:t>
            </w:r>
            <w:r w:rsidR="00947F56" w:rsidRPr="00CF5DAD">
              <w:rPr>
                <w:rFonts w:ascii="Arial Narrow" w:eastAsia="Times New Roman" w:hAnsi="Arial Narrow" w:cstheme="minorHAnsi"/>
                <w:sz w:val="18"/>
                <w:szCs w:val="18"/>
                <w:lang w:eastAsia="es-MX"/>
              </w:rPr>
              <w:t>etroalimentación semanal</w:t>
            </w:r>
            <w:r w:rsidRPr="00CF5DAD">
              <w:rPr>
                <w:rFonts w:ascii="Arial Narrow" w:eastAsia="Times New Roman" w:hAnsi="Arial Narrow" w:cstheme="minorHAnsi"/>
                <w:sz w:val="18"/>
                <w:szCs w:val="18"/>
                <w:lang w:eastAsia="es-MX"/>
              </w:rPr>
              <w:t>, bombardearlos con preguntas diarias, de tal manera que los conocimientos se encuentren frescos</w:t>
            </w:r>
          </w:p>
          <w:p w:rsidR="00B939D2" w:rsidRPr="00CF5DAD" w:rsidRDefault="00B939D2" w:rsidP="00EE333B">
            <w:pPr>
              <w:spacing w:after="0" w:line="240" w:lineRule="auto"/>
              <w:jc w:val="both"/>
              <w:rPr>
                <w:rFonts w:ascii="Arial Narrow" w:eastAsia="Times New Roman" w:hAnsi="Arial Narrow" w:cstheme="minorHAnsi"/>
                <w:sz w:val="18"/>
                <w:szCs w:val="18"/>
                <w:lang w:eastAsia="es-MX"/>
              </w:rPr>
            </w:pPr>
          </w:p>
          <w:p w:rsidR="00B939D2" w:rsidRPr="00CF5DAD" w:rsidRDefault="00B939D2" w:rsidP="00EE333B">
            <w:pPr>
              <w:spacing w:after="0" w:line="240" w:lineRule="auto"/>
              <w:jc w:val="both"/>
              <w:rPr>
                <w:rFonts w:ascii="Arial Narrow" w:eastAsia="Times New Roman" w:hAnsi="Arial Narrow" w:cstheme="minorHAnsi"/>
                <w:sz w:val="18"/>
                <w:szCs w:val="18"/>
                <w:lang w:eastAsia="es-MX"/>
              </w:rPr>
            </w:pPr>
          </w:p>
        </w:tc>
        <w:tc>
          <w:tcPr>
            <w:tcW w:w="2694" w:type="dxa"/>
            <w:tcBorders>
              <w:top w:val="single" w:sz="24" w:space="0" w:color="FFFFFF"/>
              <w:left w:val="single" w:sz="8" w:space="0" w:color="FFFFFF"/>
              <w:bottom w:val="single" w:sz="24" w:space="0" w:color="FFFFFF"/>
              <w:right w:val="single" w:sz="8" w:space="0" w:color="FFFFFF"/>
            </w:tcBorders>
            <w:shd w:val="clear" w:color="auto" w:fill="E8D0D0"/>
            <w:tcMar>
              <w:top w:w="72" w:type="dxa"/>
              <w:left w:w="144" w:type="dxa"/>
              <w:bottom w:w="72" w:type="dxa"/>
              <w:right w:w="144" w:type="dxa"/>
            </w:tcMar>
          </w:tcPr>
          <w:p w:rsidR="00763700" w:rsidRPr="00CF5DAD" w:rsidRDefault="00763700" w:rsidP="00EE333B">
            <w:pPr>
              <w:spacing w:after="0" w:line="240" w:lineRule="auto"/>
              <w:jc w:val="both"/>
              <w:rPr>
                <w:rFonts w:ascii="Arial Narrow" w:eastAsia="Times New Roman" w:hAnsi="Arial Narrow" w:cstheme="minorHAnsi"/>
                <w:sz w:val="18"/>
                <w:szCs w:val="18"/>
                <w:lang w:eastAsia="es-MX"/>
              </w:rPr>
            </w:pPr>
          </w:p>
          <w:p w:rsidR="00CF5DAD" w:rsidRPr="00CF5DAD" w:rsidRDefault="00CF5DAD" w:rsidP="00EE333B">
            <w:pPr>
              <w:spacing w:after="0" w:line="240" w:lineRule="auto"/>
              <w:jc w:val="both"/>
              <w:rPr>
                <w:rFonts w:ascii="Arial Narrow" w:eastAsia="Times New Roman" w:hAnsi="Arial Narrow" w:cstheme="minorHAnsi"/>
                <w:sz w:val="18"/>
                <w:szCs w:val="18"/>
                <w:lang w:eastAsia="es-MX"/>
              </w:rPr>
            </w:pPr>
          </w:p>
          <w:p w:rsidR="00CF5DAD" w:rsidRPr="00CF5DAD" w:rsidRDefault="00CF5DAD" w:rsidP="00EE333B">
            <w:pPr>
              <w:spacing w:after="0" w:line="240" w:lineRule="auto"/>
              <w:jc w:val="both"/>
              <w:rPr>
                <w:rFonts w:ascii="Arial Narrow" w:eastAsia="Times New Roman" w:hAnsi="Arial Narrow" w:cstheme="minorHAnsi"/>
                <w:sz w:val="18"/>
                <w:szCs w:val="18"/>
                <w:lang w:eastAsia="es-MX"/>
              </w:rPr>
            </w:pPr>
            <w:r w:rsidRPr="00CF5DAD">
              <w:rPr>
                <w:rFonts w:ascii="Arial Narrow" w:eastAsia="Times New Roman" w:hAnsi="Arial Narrow" w:cstheme="minorHAnsi"/>
                <w:sz w:val="18"/>
                <w:szCs w:val="18"/>
                <w:lang w:eastAsia="es-MX"/>
              </w:rPr>
              <w:t>Profesor de cada materia</w:t>
            </w:r>
          </w:p>
          <w:p w:rsidR="00CF5DAD" w:rsidRPr="00CF5DAD" w:rsidRDefault="00CF5DAD" w:rsidP="00EE333B">
            <w:pPr>
              <w:spacing w:after="0" w:line="240" w:lineRule="auto"/>
              <w:jc w:val="both"/>
              <w:rPr>
                <w:rFonts w:ascii="Arial Narrow" w:eastAsia="Times New Roman" w:hAnsi="Arial Narrow" w:cstheme="minorHAnsi"/>
                <w:sz w:val="18"/>
                <w:szCs w:val="18"/>
                <w:lang w:eastAsia="es-MX"/>
              </w:rPr>
            </w:pPr>
          </w:p>
          <w:p w:rsidR="00CF5DAD" w:rsidRPr="00CF5DAD" w:rsidRDefault="00CF5DAD" w:rsidP="00EE333B">
            <w:pPr>
              <w:spacing w:after="0" w:line="240" w:lineRule="auto"/>
              <w:jc w:val="both"/>
              <w:rPr>
                <w:rFonts w:ascii="Arial Narrow" w:eastAsia="Times New Roman" w:hAnsi="Arial Narrow" w:cstheme="minorHAnsi"/>
                <w:sz w:val="18"/>
                <w:szCs w:val="18"/>
                <w:lang w:eastAsia="es-MX"/>
              </w:rPr>
            </w:pPr>
          </w:p>
          <w:p w:rsidR="00CF5DAD" w:rsidRPr="00CF5DAD" w:rsidRDefault="00CF5DAD" w:rsidP="00EE333B">
            <w:pPr>
              <w:spacing w:after="0" w:line="240" w:lineRule="auto"/>
              <w:jc w:val="both"/>
              <w:rPr>
                <w:rFonts w:ascii="Arial Narrow" w:eastAsia="Times New Roman" w:hAnsi="Arial Narrow" w:cstheme="minorHAnsi"/>
                <w:sz w:val="18"/>
                <w:szCs w:val="18"/>
                <w:lang w:eastAsia="es-MX"/>
              </w:rPr>
            </w:pPr>
          </w:p>
          <w:p w:rsidR="00CF5DAD" w:rsidRPr="00CF5DAD" w:rsidRDefault="00CF5DAD" w:rsidP="00EE333B">
            <w:pPr>
              <w:spacing w:after="0" w:line="240" w:lineRule="auto"/>
              <w:jc w:val="both"/>
              <w:rPr>
                <w:rFonts w:ascii="Arial Narrow" w:eastAsia="Times New Roman" w:hAnsi="Arial Narrow" w:cstheme="minorHAnsi"/>
                <w:sz w:val="18"/>
                <w:szCs w:val="18"/>
                <w:lang w:eastAsia="es-MX"/>
              </w:rPr>
            </w:pPr>
            <w:r w:rsidRPr="00CF5DAD">
              <w:rPr>
                <w:rFonts w:ascii="Arial Narrow" w:eastAsia="Times New Roman" w:hAnsi="Arial Narrow" w:cstheme="minorHAnsi"/>
                <w:sz w:val="18"/>
                <w:szCs w:val="18"/>
                <w:lang w:eastAsia="es-MX"/>
              </w:rPr>
              <w:t>Profesor de cada materia</w:t>
            </w:r>
          </w:p>
        </w:tc>
        <w:tc>
          <w:tcPr>
            <w:tcW w:w="1417" w:type="dxa"/>
            <w:tcBorders>
              <w:top w:val="single" w:sz="24" w:space="0" w:color="FFFFFF"/>
              <w:left w:val="single" w:sz="8" w:space="0" w:color="FFFFFF"/>
              <w:bottom w:val="single" w:sz="24" w:space="0" w:color="FFFFFF"/>
              <w:right w:val="single" w:sz="8" w:space="0" w:color="FFFFFF"/>
            </w:tcBorders>
            <w:shd w:val="clear" w:color="auto" w:fill="E8D0D0"/>
            <w:tcMar>
              <w:top w:w="72" w:type="dxa"/>
              <w:left w:w="144" w:type="dxa"/>
              <w:bottom w:w="72" w:type="dxa"/>
              <w:right w:w="144" w:type="dxa"/>
            </w:tcMar>
          </w:tcPr>
          <w:p w:rsidR="00763700" w:rsidRPr="00CF5DAD" w:rsidRDefault="00DD6956" w:rsidP="00EE333B">
            <w:pPr>
              <w:spacing w:after="0" w:line="240" w:lineRule="auto"/>
              <w:jc w:val="both"/>
              <w:rPr>
                <w:rFonts w:ascii="Arial Narrow" w:eastAsia="Times New Roman" w:hAnsi="Arial Narrow" w:cstheme="minorHAnsi"/>
                <w:sz w:val="18"/>
                <w:szCs w:val="18"/>
                <w:lang w:eastAsia="es-MX"/>
              </w:rPr>
            </w:pPr>
            <w:r>
              <w:rPr>
                <w:rFonts w:ascii="Arial Narrow" w:eastAsia="Times New Roman" w:hAnsi="Arial Narrow" w:cstheme="minorHAnsi"/>
                <w:sz w:val="18"/>
                <w:szCs w:val="18"/>
                <w:lang w:eastAsia="es-MX"/>
              </w:rPr>
              <w:t>Agosto- Enero 2016</w:t>
            </w:r>
          </w:p>
        </w:tc>
        <w:tc>
          <w:tcPr>
            <w:tcW w:w="1701" w:type="dxa"/>
            <w:tcBorders>
              <w:top w:val="single" w:sz="24" w:space="0" w:color="FFFFFF"/>
              <w:left w:val="single" w:sz="8" w:space="0" w:color="FFFFFF"/>
              <w:bottom w:val="single" w:sz="24" w:space="0" w:color="FFFFFF"/>
              <w:right w:val="single" w:sz="8" w:space="0" w:color="FFFFFF"/>
            </w:tcBorders>
            <w:shd w:val="clear" w:color="auto" w:fill="E8D0D0"/>
            <w:tcMar>
              <w:top w:w="72" w:type="dxa"/>
              <w:left w:w="144" w:type="dxa"/>
              <w:bottom w:w="72" w:type="dxa"/>
              <w:right w:w="144" w:type="dxa"/>
            </w:tcMar>
          </w:tcPr>
          <w:p w:rsidR="00CF5DAD" w:rsidRPr="00CF5DAD" w:rsidRDefault="00CF5DAD" w:rsidP="00EE333B">
            <w:pPr>
              <w:spacing w:after="0" w:line="240" w:lineRule="auto"/>
              <w:jc w:val="both"/>
              <w:rPr>
                <w:rFonts w:ascii="Arial Narrow" w:eastAsia="Times New Roman" w:hAnsi="Arial Narrow" w:cstheme="minorHAnsi"/>
                <w:sz w:val="18"/>
                <w:szCs w:val="18"/>
                <w:lang w:eastAsia="es-MX"/>
              </w:rPr>
            </w:pPr>
            <w:r w:rsidRPr="00CF5DAD">
              <w:rPr>
                <w:rFonts w:ascii="Arial Narrow" w:eastAsia="Times New Roman" w:hAnsi="Arial Narrow" w:cstheme="minorHAnsi"/>
                <w:sz w:val="18"/>
                <w:szCs w:val="18"/>
                <w:lang w:eastAsia="es-MX"/>
              </w:rPr>
              <w:t>Material didáctico, cuestionarios escritos, prácticas de laboratorio,</w:t>
            </w:r>
          </w:p>
          <w:p w:rsidR="00763700" w:rsidRPr="00CF5DAD" w:rsidRDefault="00CF5DAD" w:rsidP="00EE333B">
            <w:pPr>
              <w:spacing w:after="0" w:line="240" w:lineRule="auto"/>
              <w:jc w:val="both"/>
              <w:rPr>
                <w:rFonts w:ascii="Arial Narrow" w:eastAsia="Times New Roman" w:hAnsi="Arial Narrow" w:cstheme="minorHAnsi"/>
                <w:sz w:val="18"/>
                <w:szCs w:val="18"/>
                <w:lang w:eastAsia="es-MX"/>
              </w:rPr>
            </w:pPr>
            <w:r w:rsidRPr="00CF5DAD">
              <w:rPr>
                <w:rFonts w:ascii="Arial Narrow" w:eastAsia="Times New Roman" w:hAnsi="Arial Narrow" w:cstheme="minorHAnsi"/>
                <w:sz w:val="18"/>
                <w:szCs w:val="18"/>
                <w:lang w:eastAsia="es-MX"/>
              </w:rPr>
              <w:t>fotografías</w:t>
            </w:r>
          </w:p>
        </w:tc>
      </w:tr>
      <w:tr w:rsidR="00E44DE4" w:rsidRPr="00CF5DAD" w:rsidTr="00763700">
        <w:trPr>
          <w:trHeight w:val="584"/>
        </w:trPr>
        <w:tc>
          <w:tcPr>
            <w:tcW w:w="2129"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cPr>
          <w:p w:rsidR="00E44DE4" w:rsidRPr="00CF5DAD" w:rsidRDefault="00DD6956" w:rsidP="00EE333B">
            <w:pPr>
              <w:spacing w:after="0" w:line="240" w:lineRule="auto"/>
              <w:jc w:val="both"/>
              <w:rPr>
                <w:rFonts w:ascii="Arial Narrow" w:eastAsia="Times New Roman" w:hAnsi="Arial Narrow" w:cstheme="minorHAnsi"/>
                <w:sz w:val="18"/>
                <w:szCs w:val="18"/>
                <w:lang w:eastAsia="es-MX"/>
              </w:rPr>
            </w:pPr>
            <w:r>
              <w:rPr>
                <w:rFonts w:ascii="Arial Narrow" w:eastAsia="Times New Roman" w:hAnsi="Arial Narrow" w:cstheme="minorHAnsi"/>
                <w:sz w:val="18"/>
                <w:szCs w:val="18"/>
                <w:lang w:eastAsia="es-MX"/>
              </w:rPr>
              <w:t>…Valora y explicita los vínculos entre los conocimientos previamente adquiridos por los estudiantes, los que se desarrollan en su curso y aquellos otros que conforman un plan de estudios”.</w:t>
            </w:r>
          </w:p>
        </w:tc>
        <w:tc>
          <w:tcPr>
            <w:tcW w:w="5386"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cPr>
          <w:p w:rsidR="00E44DE4" w:rsidRDefault="00DD6956" w:rsidP="00DD6956">
            <w:pPr>
              <w:pStyle w:val="Prrafodelista"/>
              <w:numPr>
                <w:ilvl w:val="0"/>
                <w:numId w:val="16"/>
              </w:numPr>
              <w:spacing w:after="0" w:line="240" w:lineRule="auto"/>
              <w:jc w:val="both"/>
              <w:rPr>
                <w:rFonts w:ascii="Arial Narrow" w:eastAsia="Times New Roman" w:hAnsi="Arial Narrow" w:cstheme="minorHAnsi"/>
                <w:sz w:val="18"/>
                <w:szCs w:val="18"/>
                <w:lang w:eastAsia="es-MX"/>
              </w:rPr>
            </w:pPr>
            <w:r>
              <w:rPr>
                <w:rFonts w:ascii="Arial Narrow" w:eastAsia="Times New Roman" w:hAnsi="Arial Narrow" w:cstheme="minorHAnsi"/>
                <w:sz w:val="18"/>
                <w:szCs w:val="18"/>
                <w:lang w:eastAsia="es-MX"/>
              </w:rPr>
              <w:t xml:space="preserve">Puntualidad y asistencia a la jornada </w:t>
            </w:r>
          </w:p>
          <w:p w:rsidR="00DD6956" w:rsidRDefault="00DD6956" w:rsidP="00DD6956">
            <w:pPr>
              <w:pStyle w:val="Prrafodelista"/>
              <w:numPr>
                <w:ilvl w:val="0"/>
                <w:numId w:val="16"/>
              </w:numPr>
              <w:spacing w:after="0" w:line="240" w:lineRule="auto"/>
              <w:jc w:val="both"/>
              <w:rPr>
                <w:rFonts w:ascii="Arial Narrow" w:eastAsia="Times New Roman" w:hAnsi="Arial Narrow" w:cstheme="minorHAnsi"/>
                <w:sz w:val="18"/>
                <w:szCs w:val="18"/>
                <w:lang w:eastAsia="es-MX"/>
              </w:rPr>
            </w:pPr>
            <w:r>
              <w:rPr>
                <w:rFonts w:ascii="Arial Narrow" w:eastAsia="Times New Roman" w:hAnsi="Arial Narrow" w:cstheme="minorHAnsi"/>
                <w:sz w:val="18"/>
                <w:szCs w:val="18"/>
                <w:lang w:eastAsia="es-MX"/>
              </w:rPr>
              <w:t>Desarrollo de temas estratégicos</w:t>
            </w:r>
          </w:p>
          <w:p w:rsidR="00DD6956" w:rsidRDefault="00DD6956" w:rsidP="00DD6956">
            <w:pPr>
              <w:pStyle w:val="Prrafodelista"/>
              <w:numPr>
                <w:ilvl w:val="0"/>
                <w:numId w:val="16"/>
              </w:numPr>
              <w:spacing w:after="0" w:line="240" w:lineRule="auto"/>
              <w:jc w:val="both"/>
              <w:rPr>
                <w:rFonts w:ascii="Arial Narrow" w:eastAsia="Times New Roman" w:hAnsi="Arial Narrow" w:cstheme="minorHAnsi"/>
                <w:sz w:val="18"/>
                <w:szCs w:val="18"/>
                <w:lang w:eastAsia="es-MX"/>
              </w:rPr>
            </w:pPr>
            <w:r>
              <w:rPr>
                <w:rFonts w:ascii="Arial Narrow" w:eastAsia="Times New Roman" w:hAnsi="Arial Narrow" w:cstheme="minorHAnsi"/>
                <w:sz w:val="18"/>
                <w:szCs w:val="18"/>
                <w:lang w:eastAsia="es-MX"/>
              </w:rPr>
              <w:t>Lluvias de ideas para proyecto transversal</w:t>
            </w:r>
          </w:p>
          <w:p w:rsidR="00DD6956" w:rsidRPr="00DD6956" w:rsidRDefault="00DD6956" w:rsidP="00DD6956">
            <w:pPr>
              <w:pStyle w:val="Prrafodelista"/>
              <w:numPr>
                <w:ilvl w:val="0"/>
                <w:numId w:val="16"/>
              </w:numPr>
              <w:spacing w:after="0" w:line="240" w:lineRule="auto"/>
              <w:jc w:val="both"/>
              <w:rPr>
                <w:rFonts w:ascii="Arial Narrow" w:eastAsia="Times New Roman" w:hAnsi="Arial Narrow" w:cstheme="minorHAnsi"/>
                <w:sz w:val="18"/>
                <w:szCs w:val="18"/>
                <w:lang w:eastAsia="es-MX"/>
              </w:rPr>
            </w:pPr>
            <w:r>
              <w:rPr>
                <w:rFonts w:ascii="Arial Narrow" w:eastAsia="Times New Roman" w:hAnsi="Arial Narrow" w:cstheme="minorHAnsi"/>
                <w:sz w:val="18"/>
                <w:szCs w:val="18"/>
                <w:lang w:eastAsia="es-MX"/>
              </w:rPr>
              <w:t xml:space="preserve">Planeación, difusión y </w:t>
            </w:r>
            <w:proofErr w:type="spellStart"/>
            <w:r>
              <w:rPr>
                <w:rFonts w:ascii="Arial Narrow" w:eastAsia="Times New Roman" w:hAnsi="Arial Narrow" w:cstheme="minorHAnsi"/>
                <w:sz w:val="18"/>
                <w:szCs w:val="18"/>
                <w:lang w:eastAsia="es-MX"/>
              </w:rPr>
              <w:t>operacionalización</w:t>
            </w:r>
            <w:proofErr w:type="spellEnd"/>
            <w:r>
              <w:rPr>
                <w:rFonts w:ascii="Arial Narrow" w:eastAsia="Times New Roman" w:hAnsi="Arial Narrow" w:cstheme="minorHAnsi"/>
                <w:sz w:val="18"/>
                <w:szCs w:val="18"/>
                <w:lang w:eastAsia="es-MX"/>
              </w:rPr>
              <w:t xml:space="preserve"> del proyecto transversal</w:t>
            </w:r>
          </w:p>
        </w:tc>
        <w:tc>
          <w:tcPr>
            <w:tcW w:w="2694"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cPr>
          <w:p w:rsidR="00E44DE4" w:rsidRPr="00CF5DAD" w:rsidRDefault="00DD6956" w:rsidP="00EE333B">
            <w:pPr>
              <w:spacing w:after="0" w:line="240" w:lineRule="auto"/>
              <w:jc w:val="both"/>
              <w:rPr>
                <w:rFonts w:ascii="Arial Narrow" w:eastAsia="Times New Roman" w:hAnsi="Arial Narrow" w:cstheme="minorHAnsi"/>
                <w:sz w:val="18"/>
                <w:szCs w:val="18"/>
                <w:lang w:eastAsia="es-MX"/>
              </w:rPr>
            </w:pPr>
            <w:r>
              <w:rPr>
                <w:rFonts w:ascii="Arial Narrow" w:eastAsia="Times New Roman" w:hAnsi="Arial Narrow" w:cstheme="minorHAnsi"/>
                <w:sz w:val="18"/>
                <w:szCs w:val="18"/>
                <w:lang w:eastAsia="es-MX"/>
              </w:rPr>
              <w:t>Integrantes del campo disciplinar de Ciencias Naturales y Experimentales</w:t>
            </w:r>
          </w:p>
        </w:tc>
        <w:tc>
          <w:tcPr>
            <w:tcW w:w="1417"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cPr>
          <w:p w:rsidR="00E44DE4" w:rsidRPr="00CF5DAD" w:rsidRDefault="00DD6956" w:rsidP="00EE333B">
            <w:pPr>
              <w:spacing w:after="0" w:line="240" w:lineRule="auto"/>
              <w:jc w:val="both"/>
              <w:rPr>
                <w:rFonts w:ascii="Arial Narrow" w:eastAsia="Times New Roman" w:hAnsi="Arial Narrow" w:cstheme="minorHAnsi"/>
                <w:sz w:val="18"/>
                <w:szCs w:val="18"/>
                <w:lang w:eastAsia="es-MX"/>
              </w:rPr>
            </w:pPr>
            <w:r>
              <w:rPr>
                <w:rFonts w:ascii="Arial Narrow" w:eastAsia="Times New Roman" w:hAnsi="Arial Narrow" w:cstheme="minorHAnsi"/>
                <w:sz w:val="18"/>
                <w:szCs w:val="18"/>
                <w:lang w:eastAsia="es-MX"/>
              </w:rPr>
              <w:t>Agosto- Enero 2016</w:t>
            </w:r>
          </w:p>
        </w:tc>
        <w:tc>
          <w:tcPr>
            <w:tcW w:w="1701"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tcPr>
          <w:p w:rsidR="00E44DE4" w:rsidRPr="00CF5DAD" w:rsidRDefault="00DD6956" w:rsidP="00EE333B">
            <w:pPr>
              <w:spacing w:after="0" w:line="240" w:lineRule="auto"/>
              <w:jc w:val="both"/>
              <w:rPr>
                <w:rFonts w:ascii="Arial Narrow" w:eastAsia="Times New Roman" w:hAnsi="Arial Narrow" w:cstheme="minorHAnsi"/>
                <w:sz w:val="18"/>
                <w:szCs w:val="18"/>
                <w:lang w:eastAsia="es-MX"/>
              </w:rPr>
            </w:pPr>
            <w:r>
              <w:rPr>
                <w:rFonts w:ascii="Arial Narrow" w:eastAsia="Times New Roman" w:hAnsi="Arial Narrow" w:cstheme="minorHAnsi"/>
                <w:sz w:val="18"/>
                <w:szCs w:val="18"/>
                <w:lang w:eastAsia="es-MX"/>
              </w:rPr>
              <w:t>Proyecto de Ciencias, lista de asistencia, fotografías.</w:t>
            </w:r>
          </w:p>
        </w:tc>
      </w:tr>
    </w:tbl>
    <w:p w:rsidR="00530D71" w:rsidRDefault="00530D71" w:rsidP="00DD4F7F">
      <w:pPr>
        <w:rPr>
          <w:rFonts w:cstheme="minorHAnsi"/>
          <w:lang w:val="es-ES"/>
        </w:rPr>
      </w:pPr>
    </w:p>
    <w:p w:rsidR="002C43F5" w:rsidRDefault="002C43F5" w:rsidP="00DD4F7F">
      <w:pPr>
        <w:rPr>
          <w:rFonts w:cstheme="minorHAnsi"/>
          <w:lang w:val="es-ES"/>
        </w:rPr>
      </w:pPr>
    </w:p>
    <w:p w:rsidR="002C43F5" w:rsidRDefault="002C43F5" w:rsidP="002C43F5">
      <w:pPr>
        <w:rPr>
          <w:rFonts w:cstheme="minorHAnsi"/>
          <w:b/>
          <w:bCs/>
        </w:rPr>
      </w:pPr>
      <w:bookmarkStart w:id="0" w:name="_GoBack"/>
      <w:bookmarkEnd w:id="0"/>
    </w:p>
    <w:p w:rsidR="002C43F5" w:rsidRDefault="002C43F5" w:rsidP="002C43F5">
      <w:pPr>
        <w:spacing w:after="0" w:line="360" w:lineRule="auto"/>
        <w:jc w:val="both"/>
        <w:rPr>
          <w:rFonts w:cstheme="minorHAnsi"/>
        </w:rPr>
      </w:pPr>
    </w:p>
    <w:tbl>
      <w:tblPr>
        <w:tblStyle w:val="Tablaconcuadrcula"/>
        <w:tblW w:w="0" w:type="auto"/>
        <w:tblLook w:val="04A0" w:firstRow="1" w:lastRow="0" w:firstColumn="1" w:lastColumn="0" w:noHBand="0" w:noVBand="1"/>
      </w:tblPr>
      <w:tblGrid>
        <w:gridCol w:w="1690"/>
        <w:gridCol w:w="11306"/>
      </w:tblGrid>
      <w:tr w:rsidR="002C43F5" w:rsidRPr="007013B2" w:rsidTr="00755ECC">
        <w:tc>
          <w:tcPr>
            <w:tcW w:w="1692" w:type="dxa"/>
          </w:tcPr>
          <w:p w:rsidR="002C43F5" w:rsidRPr="007013B2" w:rsidRDefault="002C43F5" w:rsidP="00755ECC">
            <w:pPr>
              <w:jc w:val="both"/>
              <w:rPr>
                <w:rFonts w:cstheme="minorHAnsi"/>
              </w:rPr>
            </w:pPr>
            <w:r>
              <w:rPr>
                <w:rFonts w:cstheme="minorHAnsi"/>
              </w:rPr>
              <w:br w:type="page"/>
            </w:r>
            <w:r w:rsidRPr="007013B2">
              <w:rPr>
                <w:rFonts w:cstheme="minorHAnsi"/>
                <w:b/>
              </w:rPr>
              <w:t>Presidente:</w:t>
            </w:r>
            <w:r w:rsidRPr="007013B2">
              <w:rPr>
                <w:rFonts w:cstheme="minorHAnsi"/>
              </w:rPr>
              <w:t xml:space="preserve"> </w:t>
            </w:r>
          </w:p>
        </w:tc>
        <w:tc>
          <w:tcPr>
            <w:tcW w:w="11478" w:type="dxa"/>
            <w:vAlign w:val="center"/>
          </w:tcPr>
          <w:p w:rsidR="002C43F5" w:rsidRPr="007013B2" w:rsidRDefault="002C43F5" w:rsidP="00755ECC">
            <w:pPr>
              <w:spacing w:line="360" w:lineRule="auto"/>
              <w:rPr>
                <w:rFonts w:cstheme="minorHAnsi"/>
              </w:rPr>
            </w:pPr>
            <w:r w:rsidRPr="007013B2">
              <w:rPr>
                <w:rFonts w:cstheme="minorHAnsi"/>
              </w:rPr>
              <w:t>ADA AGUILAR GÓMEZ</w:t>
            </w:r>
          </w:p>
        </w:tc>
      </w:tr>
      <w:tr w:rsidR="002C43F5" w:rsidRPr="007013B2" w:rsidTr="00755ECC">
        <w:tc>
          <w:tcPr>
            <w:tcW w:w="1692" w:type="dxa"/>
          </w:tcPr>
          <w:p w:rsidR="002C43F5" w:rsidRPr="007013B2" w:rsidRDefault="002C43F5" w:rsidP="00755ECC">
            <w:pPr>
              <w:jc w:val="both"/>
              <w:rPr>
                <w:rFonts w:cstheme="minorHAnsi"/>
              </w:rPr>
            </w:pPr>
            <w:r w:rsidRPr="007013B2">
              <w:rPr>
                <w:rFonts w:cstheme="minorHAnsi"/>
                <w:b/>
              </w:rPr>
              <w:t>Secretario:</w:t>
            </w:r>
            <w:r w:rsidRPr="007013B2">
              <w:rPr>
                <w:rFonts w:cstheme="minorHAnsi"/>
              </w:rPr>
              <w:t xml:space="preserve">   </w:t>
            </w:r>
          </w:p>
        </w:tc>
        <w:tc>
          <w:tcPr>
            <w:tcW w:w="11478" w:type="dxa"/>
            <w:vAlign w:val="center"/>
          </w:tcPr>
          <w:p w:rsidR="002C43F5" w:rsidRPr="007013B2" w:rsidRDefault="002C43F5" w:rsidP="00755ECC">
            <w:pPr>
              <w:spacing w:line="360" w:lineRule="auto"/>
              <w:rPr>
                <w:rFonts w:cstheme="minorHAnsi"/>
              </w:rPr>
            </w:pPr>
            <w:r w:rsidRPr="007013B2">
              <w:rPr>
                <w:rFonts w:cstheme="minorHAnsi"/>
              </w:rPr>
              <w:t>LISBETH HERNÁNDEZ TOBÓN</w:t>
            </w:r>
          </w:p>
        </w:tc>
      </w:tr>
      <w:tr w:rsidR="002C43F5" w:rsidRPr="007013B2" w:rsidTr="00755ECC">
        <w:tc>
          <w:tcPr>
            <w:tcW w:w="1692" w:type="dxa"/>
          </w:tcPr>
          <w:p w:rsidR="002C43F5" w:rsidRPr="007013B2" w:rsidRDefault="002C43F5" w:rsidP="00755ECC">
            <w:pPr>
              <w:jc w:val="both"/>
              <w:rPr>
                <w:rFonts w:cstheme="minorHAnsi"/>
              </w:rPr>
            </w:pPr>
            <w:r w:rsidRPr="007013B2">
              <w:rPr>
                <w:rFonts w:cstheme="minorHAnsi"/>
                <w:b/>
              </w:rPr>
              <w:t>Vocal:</w:t>
            </w:r>
            <w:r w:rsidRPr="007013B2">
              <w:rPr>
                <w:rFonts w:cstheme="minorHAnsi"/>
              </w:rPr>
              <w:tab/>
              <w:t xml:space="preserve">        </w:t>
            </w:r>
          </w:p>
        </w:tc>
        <w:tc>
          <w:tcPr>
            <w:tcW w:w="11478" w:type="dxa"/>
            <w:vAlign w:val="center"/>
          </w:tcPr>
          <w:p w:rsidR="002C43F5" w:rsidRPr="007013B2" w:rsidRDefault="002C43F5" w:rsidP="00755ECC">
            <w:pPr>
              <w:spacing w:line="360" w:lineRule="auto"/>
              <w:rPr>
                <w:rFonts w:cstheme="minorHAnsi"/>
              </w:rPr>
            </w:pPr>
            <w:r w:rsidRPr="007013B2">
              <w:rPr>
                <w:rFonts w:cstheme="minorHAnsi"/>
              </w:rPr>
              <w:t>VERÓNICA GALVÁN VALDÉS</w:t>
            </w:r>
          </w:p>
        </w:tc>
      </w:tr>
      <w:tr w:rsidR="002C43F5" w:rsidRPr="007013B2" w:rsidTr="00755ECC">
        <w:tc>
          <w:tcPr>
            <w:tcW w:w="1692" w:type="dxa"/>
          </w:tcPr>
          <w:p w:rsidR="002C43F5" w:rsidRPr="007013B2" w:rsidRDefault="002C43F5" w:rsidP="00755ECC">
            <w:pPr>
              <w:spacing w:line="360" w:lineRule="auto"/>
              <w:jc w:val="both"/>
              <w:rPr>
                <w:rFonts w:cstheme="minorHAnsi"/>
              </w:rPr>
            </w:pPr>
            <w:r w:rsidRPr="007013B2">
              <w:rPr>
                <w:rFonts w:cstheme="minorHAnsi"/>
                <w:b/>
              </w:rPr>
              <w:t>INTEGRANTES:</w:t>
            </w:r>
          </w:p>
        </w:tc>
        <w:tc>
          <w:tcPr>
            <w:tcW w:w="11478" w:type="dxa"/>
            <w:vAlign w:val="center"/>
          </w:tcPr>
          <w:p w:rsidR="002C43F5" w:rsidRPr="007013B2" w:rsidRDefault="002C43F5" w:rsidP="00755ECC">
            <w:pPr>
              <w:spacing w:line="360" w:lineRule="auto"/>
              <w:rPr>
                <w:rFonts w:cstheme="minorHAnsi"/>
              </w:rPr>
            </w:pPr>
            <w:r w:rsidRPr="007013B2">
              <w:rPr>
                <w:rFonts w:cstheme="minorHAnsi"/>
              </w:rPr>
              <w:t>ADA AGUILAR GÓMEZ</w:t>
            </w:r>
          </w:p>
        </w:tc>
      </w:tr>
      <w:tr w:rsidR="002C43F5" w:rsidRPr="007013B2" w:rsidTr="00755ECC">
        <w:tc>
          <w:tcPr>
            <w:tcW w:w="1692" w:type="dxa"/>
          </w:tcPr>
          <w:p w:rsidR="002C43F5" w:rsidRPr="007013B2" w:rsidRDefault="002C43F5" w:rsidP="00755ECC">
            <w:pPr>
              <w:spacing w:line="360" w:lineRule="auto"/>
              <w:jc w:val="both"/>
              <w:rPr>
                <w:rFonts w:cstheme="minorHAnsi"/>
                <w:b/>
              </w:rPr>
            </w:pPr>
          </w:p>
        </w:tc>
        <w:tc>
          <w:tcPr>
            <w:tcW w:w="11478" w:type="dxa"/>
            <w:vAlign w:val="center"/>
          </w:tcPr>
          <w:p w:rsidR="002C43F5" w:rsidRPr="007013B2" w:rsidRDefault="002C43F5" w:rsidP="00755ECC">
            <w:pPr>
              <w:spacing w:line="360" w:lineRule="auto"/>
              <w:rPr>
                <w:rFonts w:cstheme="minorHAnsi"/>
              </w:rPr>
            </w:pPr>
            <w:r w:rsidRPr="007013B2">
              <w:rPr>
                <w:rFonts w:cstheme="minorHAnsi"/>
              </w:rPr>
              <w:t>LISBETH HERNÁNDEZ TOBÓN</w:t>
            </w:r>
          </w:p>
        </w:tc>
      </w:tr>
      <w:tr w:rsidR="002C43F5" w:rsidRPr="007013B2" w:rsidTr="00755ECC">
        <w:tc>
          <w:tcPr>
            <w:tcW w:w="1692" w:type="dxa"/>
          </w:tcPr>
          <w:p w:rsidR="002C43F5" w:rsidRPr="007013B2" w:rsidRDefault="002C43F5" w:rsidP="00755ECC">
            <w:pPr>
              <w:spacing w:line="360" w:lineRule="auto"/>
              <w:jc w:val="both"/>
              <w:rPr>
                <w:rFonts w:cstheme="minorHAnsi"/>
                <w:b/>
              </w:rPr>
            </w:pPr>
          </w:p>
        </w:tc>
        <w:tc>
          <w:tcPr>
            <w:tcW w:w="11478" w:type="dxa"/>
            <w:vAlign w:val="center"/>
          </w:tcPr>
          <w:p w:rsidR="002C43F5" w:rsidRPr="007013B2" w:rsidRDefault="002C43F5" w:rsidP="00755ECC">
            <w:pPr>
              <w:spacing w:line="360" w:lineRule="auto"/>
              <w:rPr>
                <w:rFonts w:cstheme="minorHAnsi"/>
              </w:rPr>
            </w:pPr>
            <w:r w:rsidRPr="007013B2">
              <w:rPr>
                <w:rFonts w:cstheme="minorHAnsi"/>
              </w:rPr>
              <w:t>VERÓNICA GALVÁN VALDÉS</w:t>
            </w:r>
          </w:p>
        </w:tc>
      </w:tr>
      <w:tr w:rsidR="002C43F5" w:rsidRPr="007013B2" w:rsidTr="00755ECC">
        <w:tc>
          <w:tcPr>
            <w:tcW w:w="1692" w:type="dxa"/>
          </w:tcPr>
          <w:p w:rsidR="002C43F5" w:rsidRPr="007013B2" w:rsidRDefault="002C43F5" w:rsidP="00755ECC">
            <w:pPr>
              <w:spacing w:line="360" w:lineRule="auto"/>
              <w:jc w:val="both"/>
              <w:rPr>
                <w:rFonts w:cstheme="minorHAnsi"/>
                <w:b/>
              </w:rPr>
            </w:pPr>
          </w:p>
        </w:tc>
        <w:tc>
          <w:tcPr>
            <w:tcW w:w="11478" w:type="dxa"/>
            <w:vAlign w:val="center"/>
          </w:tcPr>
          <w:p w:rsidR="002C43F5" w:rsidRPr="007013B2" w:rsidRDefault="002C43F5" w:rsidP="00755ECC">
            <w:pPr>
              <w:spacing w:line="360" w:lineRule="auto"/>
              <w:rPr>
                <w:rFonts w:cstheme="minorHAnsi"/>
              </w:rPr>
            </w:pPr>
            <w:r w:rsidRPr="007013B2">
              <w:rPr>
                <w:rFonts w:cstheme="minorHAnsi"/>
              </w:rPr>
              <w:t>MARISOL BARRIOS DEL VILLAR</w:t>
            </w:r>
          </w:p>
        </w:tc>
      </w:tr>
      <w:tr w:rsidR="002C43F5" w:rsidRPr="007013B2" w:rsidTr="00755ECC">
        <w:tc>
          <w:tcPr>
            <w:tcW w:w="1692" w:type="dxa"/>
          </w:tcPr>
          <w:p w:rsidR="002C43F5" w:rsidRPr="007013B2" w:rsidRDefault="002C43F5" w:rsidP="00755ECC">
            <w:pPr>
              <w:spacing w:line="360" w:lineRule="auto"/>
              <w:jc w:val="both"/>
              <w:rPr>
                <w:rFonts w:cstheme="minorHAnsi"/>
                <w:b/>
              </w:rPr>
            </w:pPr>
          </w:p>
        </w:tc>
        <w:tc>
          <w:tcPr>
            <w:tcW w:w="11478" w:type="dxa"/>
            <w:vAlign w:val="center"/>
          </w:tcPr>
          <w:p w:rsidR="002C43F5" w:rsidRPr="007013B2" w:rsidRDefault="002C43F5" w:rsidP="00755ECC">
            <w:pPr>
              <w:spacing w:line="360" w:lineRule="auto"/>
              <w:rPr>
                <w:rFonts w:cstheme="minorHAnsi"/>
              </w:rPr>
            </w:pPr>
            <w:r w:rsidRPr="007013B2">
              <w:rPr>
                <w:rFonts w:cstheme="minorHAnsi"/>
              </w:rPr>
              <w:t>MIGUEL ANGEL HERNÁNDEZ ROMERO</w:t>
            </w:r>
          </w:p>
        </w:tc>
      </w:tr>
      <w:tr w:rsidR="002C43F5" w:rsidRPr="007013B2" w:rsidTr="00755ECC">
        <w:tc>
          <w:tcPr>
            <w:tcW w:w="1692" w:type="dxa"/>
          </w:tcPr>
          <w:p w:rsidR="002C43F5" w:rsidRPr="007013B2" w:rsidRDefault="002C43F5" w:rsidP="00755ECC">
            <w:pPr>
              <w:spacing w:line="360" w:lineRule="auto"/>
              <w:jc w:val="both"/>
              <w:rPr>
                <w:rFonts w:cstheme="minorHAnsi"/>
                <w:b/>
              </w:rPr>
            </w:pPr>
          </w:p>
        </w:tc>
        <w:tc>
          <w:tcPr>
            <w:tcW w:w="11478" w:type="dxa"/>
            <w:vAlign w:val="center"/>
          </w:tcPr>
          <w:p w:rsidR="002C43F5" w:rsidRPr="007013B2" w:rsidRDefault="002C43F5" w:rsidP="00755ECC">
            <w:pPr>
              <w:spacing w:line="360" w:lineRule="auto"/>
              <w:rPr>
                <w:rFonts w:cstheme="minorHAnsi"/>
              </w:rPr>
            </w:pPr>
            <w:r w:rsidRPr="007013B2">
              <w:rPr>
                <w:rFonts w:cstheme="minorHAnsi"/>
              </w:rPr>
              <w:t>VICENTE CAMACHO MORAN</w:t>
            </w:r>
          </w:p>
        </w:tc>
      </w:tr>
      <w:tr w:rsidR="002C43F5" w:rsidRPr="007013B2" w:rsidTr="00755ECC">
        <w:tc>
          <w:tcPr>
            <w:tcW w:w="1692" w:type="dxa"/>
          </w:tcPr>
          <w:p w:rsidR="002C43F5" w:rsidRPr="007013B2" w:rsidRDefault="002C43F5" w:rsidP="00755ECC">
            <w:pPr>
              <w:spacing w:line="360" w:lineRule="auto"/>
              <w:jc w:val="both"/>
              <w:rPr>
                <w:rFonts w:cstheme="minorHAnsi"/>
                <w:b/>
              </w:rPr>
            </w:pPr>
          </w:p>
        </w:tc>
        <w:tc>
          <w:tcPr>
            <w:tcW w:w="11478" w:type="dxa"/>
            <w:vAlign w:val="center"/>
          </w:tcPr>
          <w:p w:rsidR="002C43F5" w:rsidRPr="007013B2" w:rsidRDefault="002C43F5" w:rsidP="00755ECC">
            <w:pPr>
              <w:spacing w:line="360" w:lineRule="auto"/>
              <w:rPr>
                <w:rFonts w:cstheme="minorHAnsi"/>
              </w:rPr>
            </w:pPr>
            <w:r w:rsidRPr="007013B2">
              <w:rPr>
                <w:rFonts w:cstheme="minorHAnsi"/>
              </w:rPr>
              <w:t>ROSALINDA GUTIERREZ MARTINEZ</w:t>
            </w:r>
          </w:p>
        </w:tc>
      </w:tr>
      <w:tr w:rsidR="002C43F5" w:rsidRPr="007013B2" w:rsidTr="00755ECC">
        <w:tc>
          <w:tcPr>
            <w:tcW w:w="1692" w:type="dxa"/>
          </w:tcPr>
          <w:p w:rsidR="002C43F5" w:rsidRPr="007013B2" w:rsidRDefault="002C43F5" w:rsidP="00755ECC">
            <w:pPr>
              <w:spacing w:line="360" w:lineRule="auto"/>
              <w:jc w:val="both"/>
              <w:rPr>
                <w:rFonts w:cstheme="minorHAnsi"/>
                <w:b/>
              </w:rPr>
            </w:pPr>
          </w:p>
        </w:tc>
        <w:tc>
          <w:tcPr>
            <w:tcW w:w="11478" w:type="dxa"/>
            <w:vAlign w:val="center"/>
          </w:tcPr>
          <w:p w:rsidR="002C43F5" w:rsidRPr="007013B2" w:rsidRDefault="002C43F5" w:rsidP="00755ECC">
            <w:pPr>
              <w:spacing w:line="360" w:lineRule="auto"/>
              <w:rPr>
                <w:rFonts w:cstheme="minorHAnsi"/>
              </w:rPr>
            </w:pPr>
            <w:r w:rsidRPr="007013B2">
              <w:rPr>
                <w:rFonts w:cstheme="minorHAnsi"/>
              </w:rPr>
              <w:t>ARMANDO REYES SALINAS</w:t>
            </w:r>
          </w:p>
        </w:tc>
      </w:tr>
      <w:tr w:rsidR="002C43F5" w:rsidRPr="007013B2" w:rsidTr="00755ECC">
        <w:tc>
          <w:tcPr>
            <w:tcW w:w="1692" w:type="dxa"/>
          </w:tcPr>
          <w:p w:rsidR="002C43F5" w:rsidRPr="007013B2" w:rsidRDefault="002C43F5" w:rsidP="00755ECC">
            <w:pPr>
              <w:spacing w:line="360" w:lineRule="auto"/>
              <w:jc w:val="both"/>
              <w:rPr>
                <w:rFonts w:cstheme="minorHAnsi"/>
                <w:b/>
              </w:rPr>
            </w:pPr>
          </w:p>
        </w:tc>
        <w:tc>
          <w:tcPr>
            <w:tcW w:w="11478" w:type="dxa"/>
            <w:vAlign w:val="center"/>
          </w:tcPr>
          <w:p w:rsidR="002C43F5" w:rsidRPr="007013B2" w:rsidRDefault="002C43F5" w:rsidP="00755ECC">
            <w:pPr>
              <w:spacing w:line="360" w:lineRule="auto"/>
              <w:rPr>
                <w:rFonts w:cstheme="minorHAnsi"/>
              </w:rPr>
            </w:pPr>
            <w:r w:rsidRPr="007013B2">
              <w:rPr>
                <w:rFonts w:cstheme="minorHAnsi"/>
              </w:rPr>
              <w:t>VIRGINIA SANCHEZ LABRA</w:t>
            </w:r>
          </w:p>
        </w:tc>
      </w:tr>
      <w:tr w:rsidR="002C43F5" w:rsidRPr="007013B2" w:rsidTr="00755ECC">
        <w:tc>
          <w:tcPr>
            <w:tcW w:w="1692" w:type="dxa"/>
          </w:tcPr>
          <w:p w:rsidR="002C43F5" w:rsidRPr="007013B2" w:rsidRDefault="002C43F5" w:rsidP="00755ECC">
            <w:pPr>
              <w:spacing w:line="360" w:lineRule="auto"/>
              <w:jc w:val="both"/>
              <w:rPr>
                <w:rFonts w:cstheme="minorHAnsi"/>
                <w:b/>
              </w:rPr>
            </w:pPr>
          </w:p>
        </w:tc>
        <w:tc>
          <w:tcPr>
            <w:tcW w:w="11478" w:type="dxa"/>
            <w:vAlign w:val="center"/>
          </w:tcPr>
          <w:p w:rsidR="002C43F5" w:rsidRPr="007013B2" w:rsidRDefault="002C43F5" w:rsidP="00755ECC">
            <w:pPr>
              <w:spacing w:line="360" w:lineRule="auto"/>
              <w:rPr>
                <w:rFonts w:cstheme="minorHAnsi"/>
              </w:rPr>
            </w:pPr>
            <w:r w:rsidRPr="007013B2">
              <w:rPr>
                <w:rFonts w:cstheme="minorHAnsi"/>
              </w:rPr>
              <w:t xml:space="preserve">FERNANDO OLIVARES GONZALEZ </w:t>
            </w:r>
          </w:p>
        </w:tc>
      </w:tr>
    </w:tbl>
    <w:p w:rsidR="002C43F5" w:rsidRPr="007013B2" w:rsidRDefault="002C43F5" w:rsidP="002C43F5">
      <w:pPr>
        <w:spacing w:after="0"/>
        <w:jc w:val="both"/>
        <w:rPr>
          <w:rFonts w:cstheme="minorHAnsi"/>
          <w:lang w:val="es-ES"/>
        </w:rPr>
      </w:pPr>
    </w:p>
    <w:p w:rsidR="002C43F5" w:rsidRPr="007013B2" w:rsidRDefault="002C43F5" w:rsidP="002C43F5">
      <w:pPr>
        <w:spacing w:after="0"/>
        <w:jc w:val="both"/>
        <w:rPr>
          <w:rFonts w:cstheme="minorHAnsi"/>
          <w:lang w:val="es-ES"/>
        </w:rPr>
      </w:pPr>
    </w:p>
    <w:tbl>
      <w:tblPr>
        <w:tblStyle w:val="Tablaconcuadrcula"/>
        <w:tblW w:w="0" w:type="auto"/>
        <w:tblLook w:val="04A0" w:firstRow="1" w:lastRow="0" w:firstColumn="1" w:lastColumn="0" w:noHBand="0" w:noVBand="1"/>
      </w:tblPr>
      <w:tblGrid>
        <w:gridCol w:w="6498"/>
        <w:gridCol w:w="6498"/>
      </w:tblGrid>
      <w:tr w:rsidR="002C43F5" w:rsidRPr="007013B2" w:rsidTr="00755ECC">
        <w:tc>
          <w:tcPr>
            <w:tcW w:w="6498" w:type="dxa"/>
          </w:tcPr>
          <w:p w:rsidR="002C43F5" w:rsidRPr="007013B2" w:rsidRDefault="002C43F5" w:rsidP="00755ECC">
            <w:pPr>
              <w:jc w:val="both"/>
              <w:rPr>
                <w:rFonts w:cstheme="minorHAnsi"/>
                <w:lang w:val="es-ES"/>
              </w:rPr>
            </w:pPr>
            <w:r w:rsidRPr="007013B2">
              <w:rPr>
                <w:rFonts w:cstheme="minorHAnsi"/>
                <w:lang w:val="es-ES"/>
              </w:rPr>
              <w:t>ADA AGUILAR GÓMEZ</w:t>
            </w:r>
          </w:p>
        </w:tc>
        <w:tc>
          <w:tcPr>
            <w:tcW w:w="6498" w:type="dxa"/>
          </w:tcPr>
          <w:p w:rsidR="002C43F5" w:rsidRPr="007013B2" w:rsidRDefault="002C43F5" w:rsidP="00755ECC">
            <w:pPr>
              <w:jc w:val="both"/>
              <w:rPr>
                <w:rFonts w:cstheme="minorHAnsi"/>
                <w:lang w:val="es-ES"/>
              </w:rPr>
            </w:pPr>
            <w:r w:rsidRPr="007013B2">
              <w:rPr>
                <w:rFonts w:cstheme="minorHAnsi"/>
              </w:rPr>
              <w:t>LISBETH HERNÁNDEZ TOBÓN</w:t>
            </w:r>
          </w:p>
        </w:tc>
      </w:tr>
      <w:tr w:rsidR="002C43F5" w:rsidRPr="007013B2" w:rsidTr="00755ECC">
        <w:tc>
          <w:tcPr>
            <w:tcW w:w="6498" w:type="dxa"/>
          </w:tcPr>
          <w:p w:rsidR="002C43F5" w:rsidRPr="007013B2" w:rsidRDefault="002C43F5" w:rsidP="00755ECC">
            <w:pPr>
              <w:jc w:val="center"/>
              <w:rPr>
                <w:rFonts w:cstheme="minorHAnsi"/>
                <w:lang w:val="es-ES"/>
              </w:rPr>
            </w:pPr>
            <w:r w:rsidRPr="007013B2">
              <w:rPr>
                <w:rFonts w:cstheme="minorHAnsi"/>
                <w:b/>
                <w:lang w:val="es-ES"/>
              </w:rPr>
              <w:t>PRESIDENTE DE LA ACADEMIA</w:t>
            </w:r>
          </w:p>
        </w:tc>
        <w:tc>
          <w:tcPr>
            <w:tcW w:w="6498" w:type="dxa"/>
          </w:tcPr>
          <w:p w:rsidR="002C43F5" w:rsidRPr="007013B2" w:rsidRDefault="002C43F5" w:rsidP="00755ECC">
            <w:pPr>
              <w:jc w:val="center"/>
              <w:rPr>
                <w:rFonts w:cstheme="minorHAnsi"/>
                <w:lang w:val="es-ES"/>
              </w:rPr>
            </w:pPr>
            <w:r w:rsidRPr="007013B2">
              <w:rPr>
                <w:rFonts w:cstheme="minorHAnsi"/>
                <w:b/>
                <w:lang w:val="es-ES"/>
              </w:rPr>
              <w:t>SECRETARIO</w:t>
            </w:r>
          </w:p>
        </w:tc>
      </w:tr>
      <w:tr w:rsidR="002C43F5" w:rsidRPr="007013B2" w:rsidTr="00755ECC">
        <w:tblPrEx>
          <w:tblCellMar>
            <w:left w:w="70" w:type="dxa"/>
            <w:right w:w="70" w:type="dxa"/>
          </w:tblCellMar>
          <w:tblLook w:val="0000" w:firstRow="0" w:lastRow="0" w:firstColumn="0" w:lastColumn="0" w:noHBand="0" w:noVBand="0"/>
        </w:tblPrEx>
        <w:trPr>
          <w:trHeight w:val="317"/>
        </w:trPr>
        <w:tc>
          <w:tcPr>
            <w:tcW w:w="12996" w:type="dxa"/>
            <w:gridSpan w:val="2"/>
            <w:vAlign w:val="center"/>
          </w:tcPr>
          <w:p w:rsidR="002C43F5" w:rsidRPr="007013B2" w:rsidRDefault="002C43F5" w:rsidP="00755ECC">
            <w:pPr>
              <w:jc w:val="center"/>
              <w:rPr>
                <w:rFonts w:cstheme="minorHAnsi"/>
                <w:lang w:val="es-ES"/>
              </w:rPr>
            </w:pPr>
            <w:r w:rsidRPr="007013B2">
              <w:rPr>
                <w:rFonts w:cstheme="minorHAnsi"/>
              </w:rPr>
              <w:t>VERÓNICA GALVÁN VALDÉS</w:t>
            </w:r>
          </w:p>
        </w:tc>
      </w:tr>
    </w:tbl>
    <w:p w:rsidR="002C43F5" w:rsidRPr="007013B2" w:rsidRDefault="002C43F5" w:rsidP="002C43F5">
      <w:pPr>
        <w:spacing w:after="0" w:line="240" w:lineRule="auto"/>
        <w:ind w:left="2834" w:firstLine="706"/>
        <w:rPr>
          <w:rFonts w:cstheme="minorHAnsi"/>
          <w:lang w:val="es-ES"/>
        </w:rPr>
      </w:pPr>
    </w:p>
    <w:p w:rsidR="002C43F5" w:rsidRDefault="002C43F5" w:rsidP="00DD4F7F">
      <w:pPr>
        <w:rPr>
          <w:rFonts w:cstheme="minorHAnsi"/>
          <w:lang w:val="es-ES"/>
        </w:rPr>
      </w:pPr>
    </w:p>
    <w:p w:rsidR="002C43F5" w:rsidRDefault="002C43F5" w:rsidP="00DD4F7F">
      <w:pPr>
        <w:rPr>
          <w:rFonts w:cstheme="minorHAnsi"/>
          <w:lang w:val="es-ES"/>
        </w:rPr>
      </w:pPr>
    </w:p>
    <w:p w:rsidR="002C43F5" w:rsidRDefault="002C43F5" w:rsidP="00DD4F7F">
      <w:pPr>
        <w:rPr>
          <w:rFonts w:cstheme="minorHAnsi"/>
          <w:lang w:val="es-ES"/>
        </w:rPr>
      </w:pPr>
    </w:p>
    <w:p w:rsidR="002C43F5" w:rsidRDefault="002C43F5" w:rsidP="00DD4F7F">
      <w:pPr>
        <w:rPr>
          <w:rFonts w:cstheme="minorHAnsi"/>
          <w:lang w:val="es-ES"/>
        </w:rPr>
      </w:pPr>
    </w:p>
    <w:p w:rsidR="002C43F5" w:rsidRDefault="002C43F5" w:rsidP="00DD4F7F">
      <w:pPr>
        <w:rPr>
          <w:rFonts w:cstheme="minorHAnsi"/>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
      <w:tblGrid>
        <w:gridCol w:w="13006"/>
      </w:tblGrid>
      <w:tr w:rsidR="002C43F5" w:rsidRPr="00EC36AE" w:rsidTr="00081B66">
        <w:trPr>
          <w:trHeight w:val="317"/>
        </w:trPr>
        <w:tc>
          <w:tcPr>
            <w:tcW w:w="13146" w:type="dxa"/>
            <w:vAlign w:val="center"/>
          </w:tcPr>
          <w:p w:rsidR="002C43F5" w:rsidRPr="00AA1FF0" w:rsidRDefault="002C43F5" w:rsidP="00081B66">
            <w:pPr>
              <w:jc w:val="center"/>
              <w:rPr>
                <w:rFonts w:ascii="Arial Narrow" w:hAnsi="Arial Narrow"/>
                <w:lang w:val="es-ES"/>
              </w:rPr>
            </w:pPr>
            <w:r>
              <w:rPr>
                <w:rFonts w:ascii="Arial Narrow" w:hAnsi="Arial Narrow"/>
                <w:lang w:val="es-ES"/>
              </w:rPr>
              <w:t>PROFRA: ADA AGUILAR GÓMEZ</w:t>
            </w:r>
          </w:p>
        </w:tc>
      </w:tr>
      <w:tr w:rsidR="002C43F5" w:rsidRPr="00EC36AE" w:rsidTr="00081B66">
        <w:trPr>
          <w:trHeight w:val="151"/>
        </w:trPr>
        <w:tc>
          <w:tcPr>
            <w:tcW w:w="13146" w:type="dxa"/>
          </w:tcPr>
          <w:p w:rsidR="002C43F5" w:rsidRPr="00AA1FF0" w:rsidRDefault="002C43F5" w:rsidP="00081B66">
            <w:pPr>
              <w:pStyle w:val="Sinespaciado"/>
              <w:jc w:val="center"/>
              <w:rPr>
                <w:rFonts w:ascii="Arial Narrow" w:hAnsi="Arial Narrow"/>
                <w:lang w:val="es-ES"/>
              </w:rPr>
            </w:pPr>
            <w:r>
              <w:rPr>
                <w:rFonts w:ascii="Arial Narrow" w:hAnsi="Arial Narrow"/>
                <w:b/>
                <w:lang w:val="es-ES"/>
              </w:rPr>
              <w:t>PRESIDENTE DE LA ACADEMIA</w:t>
            </w:r>
          </w:p>
        </w:tc>
      </w:tr>
    </w:tbl>
    <w:p w:rsidR="002C43F5" w:rsidRPr="007013B2" w:rsidRDefault="002C43F5" w:rsidP="002C43F5">
      <w:pPr>
        <w:spacing w:after="0" w:line="240" w:lineRule="auto"/>
        <w:rPr>
          <w:rFonts w:cstheme="minorHAnsi"/>
          <w:b/>
          <w:lang w:val="es-ES"/>
        </w:rPr>
      </w:pPr>
    </w:p>
    <w:p w:rsidR="002C43F5" w:rsidRDefault="002C43F5" w:rsidP="00DD4F7F">
      <w:pPr>
        <w:rPr>
          <w:rFonts w:cstheme="minorHAnsi"/>
          <w:lang w:val="es-ES"/>
        </w:rPr>
      </w:pPr>
    </w:p>
    <w:p w:rsidR="002C43F5" w:rsidRDefault="002C43F5" w:rsidP="00DD4F7F">
      <w:pPr>
        <w:rPr>
          <w:rFonts w:cstheme="minorHAnsi"/>
          <w:lang w:val="es-ES"/>
        </w:rPr>
      </w:pPr>
    </w:p>
    <w:p w:rsidR="002C43F5" w:rsidRPr="007013B2" w:rsidRDefault="002C43F5" w:rsidP="00DD4F7F">
      <w:pPr>
        <w:rPr>
          <w:rFonts w:cstheme="minorHAnsi"/>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1"/>
        <w:gridCol w:w="6505"/>
      </w:tblGrid>
      <w:tr w:rsidR="00CF5DAD" w:rsidRPr="00EC36AE" w:rsidTr="002C43F5">
        <w:tc>
          <w:tcPr>
            <w:tcW w:w="6501" w:type="dxa"/>
            <w:vAlign w:val="center"/>
          </w:tcPr>
          <w:p w:rsidR="00CF5DAD" w:rsidRPr="00AA1FF0" w:rsidRDefault="00CF5DAD" w:rsidP="002C43F5">
            <w:pPr>
              <w:jc w:val="center"/>
              <w:rPr>
                <w:rFonts w:ascii="Arial Narrow" w:hAnsi="Arial Narrow"/>
                <w:b/>
                <w:lang w:val="es-ES"/>
              </w:rPr>
            </w:pPr>
            <w:r>
              <w:rPr>
                <w:rFonts w:ascii="Arial Narrow" w:hAnsi="Arial Narrow"/>
                <w:b/>
                <w:lang w:val="es-ES"/>
              </w:rPr>
              <w:t xml:space="preserve">M. EN E. </w:t>
            </w:r>
            <w:r w:rsidR="002C43F5">
              <w:rPr>
                <w:rFonts w:ascii="Arial Narrow" w:hAnsi="Arial Narrow"/>
                <w:b/>
                <w:lang w:val="es-ES"/>
              </w:rPr>
              <w:t>DANIELA ELIZABETH AGUILAR JIMÉNEZ</w:t>
            </w:r>
          </w:p>
        </w:tc>
        <w:tc>
          <w:tcPr>
            <w:tcW w:w="6505" w:type="dxa"/>
          </w:tcPr>
          <w:p w:rsidR="00CF5DAD" w:rsidRDefault="00CF5DAD" w:rsidP="00EE333B">
            <w:pPr>
              <w:jc w:val="center"/>
              <w:rPr>
                <w:rFonts w:ascii="Arial Narrow" w:hAnsi="Arial Narrow"/>
                <w:b/>
                <w:lang w:val="es-ES"/>
              </w:rPr>
            </w:pPr>
            <w:r>
              <w:rPr>
                <w:rFonts w:ascii="Arial Narrow" w:hAnsi="Arial Narrow"/>
                <w:b/>
                <w:lang w:val="es-ES"/>
              </w:rPr>
              <w:t>VO.BO</w:t>
            </w:r>
          </w:p>
          <w:p w:rsidR="00CF5DAD" w:rsidRPr="00AA1FF0" w:rsidRDefault="00CF5DAD" w:rsidP="002C43F5">
            <w:pPr>
              <w:jc w:val="center"/>
              <w:rPr>
                <w:rFonts w:ascii="Arial Narrow" w:hAnsi="Arial Narrow"/>
                <w:b/>
                <w:lang w:val="es-ES"/>
              </w:rPr>
            </w:pPr>
            <w:r>
              <w:rPr>
                <w:rFonts w:ascii="Arial Narrow" w:hAnsi="Arial Narrow"/>
                <w:b/>
                <w:lang w:val="es-ES"/>
              </w:rPr>
              <w:t xml:space="preserve">M. EN E. </w:t>
            </w:r>
            <w:r w:rsidR="002C43F5">
              <w:rPr>
                <w:rFonts w:ascii="Arial Narrow" w:hAnsi="Arial Narrow"/>
                <w:b/>
                <w:lang w:val="es-ES"/>
              </w:rPr>
              <w:t>SYLVIA RAMÍREZ GONZÁLEZ</w:t>
            </w:r>
            <w:r w:rsidR="002C43F5">
              <w:rPr>
                <w:rFonts w:ascii="Arial Narrow" w:hAnsi="Arial Narrow"/>
                <w:b/>
                <w:lang w:val="es-ES"/>
              </w:rPr>
              <w:t xml:space="preserve"> </w:t>
            </w:r>
          </w:p>
        </w:tc>
      </w:tr>
      <w:tr w:rsidR="00CF5DAD" w:rsidRPr="00EC36AE" w:rsidTr="002C43F5">
        <w:tc>
          <w:tcPr>
            <w:tcW w:w="6501" w:type="dxa"/>
          </w:tcPr>
          <w:p w:rsidR="00CF5DAD" w:rsidRPr="00AA1FF0" w:rsidRDefault="002C43F5" w:rsidP="00EE333B">
            <w:pPr>
              <w:jc w:val="center"/>
              <w:rPr>
                <w:rFonts w:ascii="Arial Narrow" w:hAnsi="Arial Narrow"/>
                <w:lang w:val="es-ES"/>
              </w:rPr>
            </w:pPr>
            <w:r>
              <w:rPr>
                <w:rFonts w:ascii="Arial Narrow" w:hAnsi="Arial Narrow"/>
                <w:lang w:val="es-ES"/>
              </w:rPr>
              <w:t>SUB</w:t>
            </w:r>
            <w:r w:rsidR="00CF5DAD" w:rsidRPr="00AA1FF0">
              <w:rPr>
                <w:rFonts w:ascii="Arial Narrow" w:hAnsi="Arial Narrow"/>
                <w:lang w:val="es-ES"/>
              </w:rPr>
              <w:t>DIRECTOR</w:t>
            </w:r>
            <w:r w:rsidR="00CF5DAD">
              <w:rPr>
                <w:rFonts w:ascii="Arial Narrow" w:hAnsi="Arial Narrow"/>
                <w:lang w:val="es-ES"/>
              </w:rPr>
              <w:t>A</w:t>
            </w:r>
            <w:r>
              <w:rPr>
                <w:rFonts w:ascii="Arial Narrow" w:hAnsi="Arial Narrow"/>
                <w:lang w:val="es-ES"/>
              </w:rPr>
              <w:t xml:space="preserve"> ACADEMICA</w:t>
            </w:r>
          </w:p>
        </w:tc>
        <w:tc>
          <w:tcPr>
            <w:tcW w:w="6505" w:type="dxa"/>
          </w:tcPr>
          <w:p w:rsidR="00CF5DAD" w:rsidRDefault="002C43F5" w:rsidP="00EE333B">
            <w:pPr>
              <w:jc w:val="center"/>
              <w:rPr>
                <w:rFonts w:ascii="Arial Narrow" w:hAnsi="Arial Narrow"/>
                <w:lang w:val="es-ES"/>
              </w:rPr>
            </w:pPr>
            <w:r>
              <w:rPr>
                <w:rFonts w:ascii="Arial Narrow" w:hAnsi="Arial Narrow"/>
                <w:lang w:val="es-ES"/>
              </w:rPr>
              <w:t>DIRECTOR ESCOLAR</w:t>
            </w:r>
          </w:p>
          <w:p w:rsidR="002C43F5" w:rsidRDefault="002C43F5" w:rsidP="00EE333B">
            <w:pPr>
              <w:jc w:val="center"/>
              <w:rPr>
                <w:rFonts w:ascii="Arial Narrow" w:hAnsi="Arial Narrow"/>
                <w:lang w:val="es-ES"/>
              </w:rPr>
            </w:pPr>
          </w:p>
          <w:p w:rsidR="002C43F5" w:rsidRDefault="002C43F5" w:rsidP="00EE333B">
            <w:pPr>
              <w:jc w:val="center"/>
              <w:rPr>
                <w:rFonts w:ascii="Arial Narrow" w:hAnsi="Arial Narrow"/>
                <w:lang w:val="es-ES"/>
              </w:rPr>
            </w:pPr>
          </w:p>
          <w:p w:rsidR="002C43F5" w:rsidRDefault="002C43F5" w:rsidP="00EE333B">
            <w:pPr>
              <w:jc w:val="center"/>
              <w:rPr>
                <w:rFonts w:ascii="Arial Narrow" w:hAnsi="Arial Narrow"/>
                <w:lang w:val="es-ES"/>
              </w:rPr>
            </w:pPr>
          </w:p>
          <w:p w:rsidR="002C43F5" w:rsidRDefault="002C43F5" w:rsidP="00EE333B">
            <w:pPr>
              <w:jc w:val="center"/>
              <w:rPr>
                <w:rFonts w:ascii="Arial Narrow" w:hAnsi="Arial Narrow"/>
                <w:lang w:val="es-ES"/>
              </w:rPr>
            </w:pPr>
          </w:p>
          <w:p w:rsidR="002C43F5" w:rsidRDefault="002C43F5" w:rsidP="00EE333B">
            <w:pPr>
              <w:jc w:val="center"/>
              <w:rPr>
                <w:rFonts w:ascii="Arial Narrow" w:hAnsi="Arial Narrow"/>
                <w:lang w:val="es-ES"/>
              </w:rPr>
            </w:pPr>
          </w:p>
          <w:p w:rsidR="002C43F5" w:rsidRPr="00AA1FF0" w:rsidRDefault="002C43F5" w:rsidP="00EE333B">
            <w:pPr>
              <w:jc w:val="center"/>
              <w:rPr>
                <w:rFonts w:ascii="Arial Narrow" w:hAnsi="Arial Narrow"/>
                <w:lang w:val="es-ES"/>
              </w:rPr>
            </w:pPr>
          </w:p>
        </w:tc>
      </w:tr>
    </w:tbl>
    <w:p w:rsidR="002C43F5" w:rsidRPr="007013B2" w:rsidRDefault="002C43F5">
      <w:pPr>
        <w:spacing w:after="0" w:line="240" w:lineRule="auto"/>
        <w:rPr>
          <w:rFonts w:cstheme="minorHAnsi"/>
          <w:b/>
          <w:lang w:val="es-ES"/>
        </w:rPr>
      </w:pPr>
    </w:p>
    <w:sectPr w:rsidR="002C43F5" w:rsidRPr="007013B2" w:rsidSect="00F8321E">
      <w:headerReference w:type="even" r:id="rId7"/>
      <w:headerReference w:type="default" r:id="rId8"/>
      <w:footerReference w:type="default" r:id="rId9"/>
      <w:pgSz w:w="15840" w:h="12240" w:orient="landscape"/>
      <w:pgMar w:top="2174" w:right="1417" w:bottom="1701" w:left="1417" w:header="99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D4B" w:rsidRDefault="00F85D4B" w:rsidP="00467B51">
      <w:pPr>
        <w:spacing w:after="0" w:line="240" w:lineRule="auto"/>
      </w:pPr>
      <w:r>
        <w:separator/>
      </w:r>
    </w:p>
  </w:endnote>
  <w:endnote w:type="continuationSeparator" w:id="0">
    <w:p w:rsidR="00F85D4B" w:rsidRDefault="00F85D4B" w:rsidP="00467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9F9" w:rsidRDefault="00F369F9">
    <w:pPr>
      <w:pStyle w:val="Piedepgina"/>
    </w:pPr>
  </w:p>
  <w:p w:rsidR="00F369F9" w:rsidRDefault="00F369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D4B" w:rsidRDefault="00F85D4B" w:rsidP="00467B51">
      <w:pPr>
        <w:spacing w:after="0" w:line="240" w:lineRule="auto"/>
      </w:pPr>
      <w:r>
        <w:separator/>
      </w:r>
    </w:p>
  </w:footnote>
  <w:footnote w:type="continuationSeparator" w:id="0">
    <w:p w:rsidR="00F85D4B" w:rsidRDefault="00F85D4B" w:rsidP="00467B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9F9" w:rsidRDefault="00F369F9">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9F9" w:rsidRPr="00F8321E" w:rsidRDefault="00F369F9" w:rsidP="006B16D0">
    <w:pPr>
      <w:tabs>
        <w:tab w:val="center" w:pos="6503"/>
        <w:tab w:val="left" w:pos="10695"/>
      </w:tabs>
      <w:rPr>
        <w:rFonts w:ascii="Arial Narrow" w:hAnsi="Arial Narrow" w:cs="Arial"/>
        <w:b/>
        <w:bCs/>
        <w:sz w:val="16"/>
        <w:szCs w:val="16"/>
      </w:rPr>
    </w:pPr>
    <w:r>
      <w:rPr>
        <w:b/>
        <w:bCs/>
        <w:noProof/>
        <w:sz w:val="28"/>
        <w:szCs w:val="28"/>
        <w:lang w:eastAsia="es-MX"/>
      </w:rPr>
      <w:drawing>
        <wp:anchor distT="0" distB="0" distL="114300" distR="114300" simplePos="0" relativeHeight="251671552" behindDoc="1" locked="0" layoutInCell="1" allowOverlap="1" wp14:anchorId="6D52935E" wp14:editId="13EC5BDC">
          <wp:simplePos x="0" y="0"/>
          <wp:positionH relativeFrom="column">
            <wp:posOffset>7464425</wp:posOffset>
          </wp:positionH>
          <wp:positionV relativeFrom="paragraph">
            <wp:posOffset>80010</wp:posOffset>
          </wp:positionV>
          <wp:extent cx="1038225" cy="523875"/>
          <wp:effectExtent l="0" t="0" r="9525" b="9525"/>
          <wp:wrapThrough wrapText="bothSides">
            <wp:wrapPolygon edited="0">
              <wp:start x="0" y="0"/>
              <wp:lineTo x="0" y="21207"/>
              <wp:lineTo x="21402" y="21207"/>
              <wp:lineTo x="21402" y="0"/>
              <wp:lineTo x="0" y="0"/>
            </wp:wrapPolygon>
          </wp:wrapThrough>
          <wp:docPr id="5" name="5 Imagen" descr="eru7.JPG"/>
          <wp:cNvGraphicFramePr/>
          <a:graphic xmlns:a="http://schemas.openxmlformats.org/drawingml/2006/main">
            <a:graphicData uri="http://schemas.openxmlformats.org/drawingml/2006/picture">
              <pic:pic xmlns:pic="http://schemas.openxmlformats.org/drawingml/2006/picture">
                <pic:nvPicPr>
                  <pic:cNvPr id="5" name="5 Imagen" descr="eru7.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8225" cy="523875"/>
                  </a:xfrm>
                  <a:prstGeom prst="rect">
                    <a:avLst/>
                  </a:prstGeom>
                  <a:noFill/>
                  <a:ln w="9525">
                    <a:noFill/>
                    <a:miter lim="800000"/>
                    <a:headEnd/>
                    <a:tailEnd/>
                  </a:ln>
                </pic:spPr>
              </pic:pic>
            </a:graphicData>
          </a:graphic>
          <wp14:sizeRelV relativeFrom="margin">
            <wp14:pctHeight>0</wp14:pctHeight>
          </wp14:sizeRelV>
        </wp:anchor>
      </w:drawing>
    </w:r>
    <w:r>
      <w:rPr>
        <w:rFonts w:cs="Arial"/>
        <w:b/>
        <w:bCs/>
        <w:szCs w:val="28"/>
      </w:rPr>
      <w:tab/>
    </w:r>
    <w:r>
      <w:rPr>
        <w:b/>
        <w:bCs/>
        <w:noProof/>
        <w:sz w:val="28"/>
        <w:szCs w:val="28"/>
        <w:lang w:eastAsia="es-MX"/>
      </w:rPr>
      <w:drawing>
        <wp:anchor distT="0" distB="0" distL="114300" distR="114300" simplePos="0" relativeHeight="251669504" behindDoc="1" locked="0" layoutInCell="1" allowOverlap="1" wp14:anchorId="6D8CD12C" wp14:editId="4E418569">
          <wp:simplePos x="0" y="0"/>
          <wp:positionH relativeFrom="column">
            <wp:posOffset>0</wp:posOffset>
          </wp:positionH>
          <wp:positionV relativeFrom="paragraph">
            <wp:posOffset>8890</wp:posOffset>
          </wp:positionV>
          <wp:extent cx="885825" cy="676275"/>
          <wp:effectExtent l="0" t="0" r="9525" b="9525"/>
          <wp:wrapThrough wrapText="bothSides">
            <wp:wrapPolygon edited="0">
              <wp:start x="0" y="0"/>
              <wp:lineTo x="0" y="21296"/>
              <wp:lineTo x="21368" y="21296"/>
              <wp:lineTo x="21368" y="0"/>
              <wp:lineTo x="0" y="0"/>
            </wp:wrapPolygon>
          </wp:wrapThrough>
          <wp:docPr id="4" name="6 Imagen" descr="gobierno7.JPG"/>
          <wp:cNvGraphicFramePr/>
          <a:graphic xmlns:a="http://schemas.openxmlformats.org/drawingml/2006/main">
            <a:graphicData uri="http://schemas.openxmlformats.org/drawingml/2006/picture">
              <pic:pic xmlns:pic="http://schemas.openxmlformats.org/drawingml/2006/picture">
                <pic:nvPicPr>
                  <pic:cNvPr id="4" name="6 Imagen" descr="gobierno7.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5825" cy="676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A4AFA">
      <w:rPr>
        <w:rFonts w:cs="Arial"/>
        <w:b/>
        <w:bCs/>
        <w:szCs w:val="28"/>
      </w:rPr>
      <w:t xml:space="preserve"> </w:t>
    </w:r>
    <w:r w:rsidRPr="00F8321E">
      <w:rPr>
        <w:rFonts w:ascii="Arial Narrow" w:hAnsi="Arial Narrow" w:cs="Arial"/>
        <w:b/>
        <w:bCs/>
        <w:sz w:val="16"/>
        <w:szCs w:val="16"/>
      </w:rPr>
      <w:t>“2016. Año del Centenario de la Instalación del Congreso Constituyente”</w:t>
    </w:r>
  </w:p>
  <w:p w:rsidR="00F369F9" w:rsidRPr="00F8321E" w:rsidRDefault="00F369F9" w:rsidP="00F8321E">
    <w:pPr>
      <w:tabs>
        <w:tab w:val="center" w:pos="6503"/>
        <w:tab w:val="left" w:pos="10695"/>
      </w:tabs>
      <w:jc w:val="center"/>
      <w:rPr>
        <w:rFonts w:ascii="Arial Narrow" w:hAnsi="Arial Narrow" w:cstheme="minorHAnsi"/>
        <w:sz w:val="28"/>
        <w:szCs w:val="28"/>
      </w:rPr>
    </w:pPr>
    <w:r w:rsidRPr="00F8321E">
      <w:rPr>
        <w:rFonts w:ascii="Arial Narrow" w:hAnsi="Arial Narrow" w:cs="Arial"/>
        <w:b/>
        <w:bCs/>
        <w:sz w:val="28"/>
        <w:szCs w:val="28"/>
      </w:rPr>
      <w:t>ES</w:t>
    </w:r>
    <w:r>
      <w:rPr>
        <w:rFonts w:ascii="Arial Narrow" w:hAnsi="Arial Narrow" w:cs="Arial"/>
        <w:b/>
        <w:bCs/>
        <w:sz w:val="28"/>
        <w:szCs w:val="28"/>
      </w:rPr>
      <w:t>CUELA PREPARATORIA OFICIAL ANEXA A LA NORMAL NÚM. 1 DE TOLUCA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BD15061_"/>
      </v:shape>
    </w:pict>
  </w:numPicBullet>
  <w:abstractNum w:abstractNumId="0">
    <w:nsid w:val="08D324C6"/>
    <w:multiLevelType w:val="hybridMultilevel"/>
    <w:tmpl w:val="21E80D52"/>
    <w:lvl w:ilvl="0" w:tplc="62B8A262">
      <w:start w:val="1"/>
      <w:numFmt w:val="decimal"/>
      <w:lvlText w:val="%1."/>
      <w:lvlJc w:val="left"/>
      <w:pPr>
        <w:ind w:left="644" w:hanging="360"/>
      </w:pPr>
      <w:rPr>
        <w:sz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AA6CCE"/>
    <w:multiLevelType w:val="hybridMultilevel"/>
    <w:tmpl w:val="CFEAD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5D54FE1"/>
    <w:multiLevelType w:val="hybridMultilevel"/>
    <w:tmpl w:val="0D409E84"/>
    <w:lvl w:ilvl="0" w:tplc="19C03790">
      <w:start w:val="8"/>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210006E"/>
    <w:multiLevelType w:val="hybridMultilevel"/>
    <w:tmpl w:val="EFCAAA3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29F421C7"/>
    <w:multiLevelType w:val="hybridMultilevel"/>
    <w:tmpl w:val="606EF3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B83CD2"/>
    <w:multiLevelType w:val="hybridMultilevel"/>
    <w:tmpl w:val="2D8CA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74D4E3D"/>
    <w:multiLevelType w:val="hybridMultilevel"/>
    <w:tmpl w:val="285222D4"/>
    <w:lvl w:ilvl="0" w:tplc="7998224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E1614DB"/>
    <w:multiLevelType w:val="hybridMultilevel"/>
    <w:tmpl w:val="A7C4AE20"/>
    <w:lvl w:ilvl="0" w:tplc="62B8A262">
      <w:start w:val="1"/>
      <w:numFmt w:val="decimal"/>
      <w:lvlText w:val="%1."/>
      <w:lvlJc w:val="left"/>
      <w:pPr>
        <w:ind w:left="644" w:hanging="360"/>
      </w:pPr>
      <w:rPr>
        <w:sz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1496001"/>
    <w:multiLevelType w:val="hybridMultilevel"/>
    <w:tmpl w:val="8CA4E71A"/>
    <w:lvl w:ilvl="0" w:tplc="7998224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7734B0F"/>
    <w:multiLevelType w:val="hybridMultilevel"/>
    <w:tmpl w:val="9A5C53E2"/>
    <w:lvl w:ilvl="0" w:tplc="080A000F">
      <w:start w:val="1"/>
      <w:numFmt w:val="decimal"/>
      <w:lvlText w:val="%1."/>
      <w:lvlJc w:val="lef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0">
    <w:nsid w:val="4E612DB5"/>
    <w:multiLevelType w:val="hybridMultilevel"/>
    <w:tmpl w:val="78408B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9A37D05"/>
    <w:multiLevelType w:val="hybridMultilevel"/>
    <w:tmpl w:val="1AB6F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48F1051"/>
    <w:multiLevelType w:val="hybridMultilevel"/>
    <w:tmpl w:val="2FE6FCF6"/>
    <w:lvl w:ilvl="0" w:tplc="7998224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5C872FC"/>
    <w:multiLevelType w:val="hybridMultilevel"/>
    <w:tmpl w:val="0126636A"/>
    <w:lvl w:ilvl="0" w:tplc="38FA385C">
      <w:start w:val="1"/>
      <w:numFmt w:val="decimal"/>
      <w:lvlText w:val="%1."/>
      <w:lvlJc w:val="left"/>
      <w:pPr>
        <w:tabs>
          <w:tab w:val="num" w:pos="720"/>
        </w:tabs>
        <w:ind w:left="720" w:hanging="360"/>
      </w:pPr>
    </w:lvl>
    <w:lvl w:ilvl="1" w:tplc="A2BC8B6E" w:tentative="1">
      <w:start w:val="1"/>
      <w:numFmt w:val="decimal"/>
      <w:lvlText w:val="%2."/>
      <w:lvlJc w:val="left"/>
      <w:pPr>
        <w:tabs>
          <w:tab w:val="num" w:pos="1440"/>
        </w:tabs>
        <w:ind w:left="1440" w:hanging="360"/>
      </w:pPr>
    </w:lvl>
    <w:lvl w:ilvl="2" w:tplc="86A4B77C" w:tentative="1">
      <w:start w:val="1"/>
      <w:numFmt w:val="decimal"/>
      <w:lvlText w:val="%3."/>
      <w:lvlJc w:val="left"/>
      <w:pPr>
        <w:tabs>
          <w:tab w:val="num" w:pos="2160"/>
        </w:tabs>
        <w:ind w:left="2160" w:hanging="360"/>
      </w:pPr>
    </w:lvl>
    <w:lvl w:ilvl="3" w:tplc="7FAA3B98" w:tentative="1">
      <w:start w:val="1"/>
      <w:numFmt w:val="decimal"/>
      <w:lvlText w:val="%4."/>
      <w:lvlJc w:val="left"/>
      <w:pPr>
        <w:tabs>
          <w:tab w:val="num" w:pos="2880"/>
        </w:tabs>
        <w:ind w:left="2880" w:hanging="360"/>
      </w:pPr>
    </w:lvl>
    <w:lvl w:ilvl="4" w:tplc="877E873E" w:tentative="1">
      <w:start w:val="1"/>
      <w:numFmt w:val="decimal"/>
      <w:lvlText w:val="%5."/>
      <w:lvlJc w:val="left"/>
      <w:pPr>
        <w:tabs>
          <w:tab w:val="num" w:pos="3600"/>
        </w:tabs>
        <w:ind w:left="3600" w:hanging="360"/>
      </w:pPr>
    </w:lvl>
    <w:lvl w:ilvl="5" w:tplc="D5E69B0E" w:tentative="1">
      <w:start w:val="1"/>
      <w:numFmt w:val="decimal"/>
      <w:lvlText w:val="%6."/>
      <w:lvlJc w:val="left"/>
      <w:pPr>
        <w:tabs>
          <w:tab w:val="num" w:pos="4320"/>
        </w:tabs>
        <w:ind w:left="4320" w:hanging="360"/>
      </w:pPr>
    </w:lvl>
    <w:lvl w:ilvl="6" w:tplc="DAF2EFDE" w:tentative="1">
      <w:start w:val="1"/>
      <w:numFmt w:val="decimal"/>
      <w:lvlText w:val="%7."/>
      <w:lvlJc w:val="left"/>
      <w:pPr>
        <w:tabs>
          <w:tab w:val="num" w:pos="5040"/>
        </w:tabs>
        <w:ind w:left="5040" w:hanging="360"/>
      </w:pPr>
    </w:lvl>
    <w:lvl w:ilvl="7" w:tplc="9C10A48A" w:tentative="1">
      <w:start w:val="1"/>
      <w:numFmt w:val="decimal"/>
      <w:lvlText w:val="%8."/>
      <w:lvlJc w:val="left"/>
      <w:pPr>
        <w:tabs>
          <w:tab w:val="num" w:pos="5760"/>
        </w:tabs>
        <w:ind w:left="5760" w:hanging="360"/>
      </w:pPr>
    </w:lvl>
    <w:lvl w:ilvl="8" w:tplc="AA48159C" w:tentative="1">
      <w:start w:val="1"/>
      <w:numFmt w:val="decimal"/>
      <w:lvlText w:val="%9."/>
      <w:lvlJc w:val="left"/>
      <w:pPr>
        <w:tabs>
          <w:tab w:val="num" w:pos="6480"/>
        </w:tabs>
        <w:ind w:left="6480" w:hanging="360"/>
      </w:pPr>
    </w:lvl>
  </w:abstractNum>
  <w:abstractNum w:abstractNumId="14">
    <w:nsid w:val="67671E65"/>
    <w:multiLevelType w:val="hybridMultilevel"/>
    <w:tmpl w:val="8BB2C14A"/>
    <w:lvl w:ilvl="0" w:tplc="C40803FE">
      <w:start w:val="3"/>
      <w:numFmt w:val="decimal"/>
      <w:lvlText w:val="%1"/>
      <w:lvlJc w:val="left"/>
      <w:pPr>
        <w:tabs>
          <w:tab w:val="num" w:pos="720"/>
        </w:tabs>
        <w:ind w:left="720" w:hanging="360"/>
      </w:pPr>
    </w:lvl>
    <w:lvl w:ilvl="1" w:tplc="8B56D28A" w:tentative="1">
      <w:start w:val="1"/>
      <w:numFmt w:val="decimal"/>
      <w:lvlText w:val="%2"/>
      <w:lvlJc w:val="left"/>
      <w:pPr>
        <w:tabs>
          <w:tab w:val="num" w:pos="1440"/>
        </w:tabs>
        <w:ind w:left="1440" w:hanging="360"/>
      </w:pPr>
    </w:lvl>
    <w:lvl w:ilvl="2" w:tplc="865269E2" w:tentative="1">
      <w:start w:val="1"/>
      <w:numFmt w:val="decimal"/>
      <w:lvlText w:val="%3"/>
      <w:lvlJc w:val="left"/>
      <w:pPr>
        <w:tabs>
          <w:tab w:val="num" w:pos="2160"/>
        </w:tabs>
        <w:ind w:left="2160" w:hanging="360"/>
      </w:pPr>
    </w:lvl>
    <w:lvl w:ilvl="3" w:tplc="7F7AED48" w:tentative="1">
      <w:start w:val="1"/>
      <w:numFmt w:val="decimal"/>
      <w:lvlText w:val="%4"/>
      <w:lvlJc w:val="left"/>
      <w:pPr>
        <w:tabs>
          <w:tab w:val="num" w:pos="2880"/>
        </w:tabs>
        <w:ind w:left="2880" w:hanging="360"/>
      </w:pPr>
    </w:lvl>
    <w:lvl w:ilvl="4" w:tplc="9258C468" w:tentative="1">
      <w:start w:val="1"/>
      <w:numFmt w:val="decimal"/>
      <w:lvlText w:val="%5"/>
      <w:lvlJc w:val="left"/>
      <w:pPr>
        <w:tabs>
          <w:tab w:val="num" w:pos="3600"/>
        </w:tabs>
        <w:ind w:left="3600" w:hanging="360"/>
      </w:pPr>
    </w:lvl>
    <w:lvl w:ilvl="5" w:tplc="60E46BFA" w:tentative="1">
      <w:start w:val="1"/>
      <w:numFmt w:val="decimal"/>
      <w:lvlText w:val="%6"/>
      <w:lvlJc w:val="left"/>
      <w:pPr>
        <w:tabs>
          <w:tab w:val="num" w:pos="4320"/>
        </w:tabs>
        <w:ind w:left="4320" w:hanging="360"/>
      </w:pPr>
    </w:lvl>
    <w:lvl w:ilvl="6" w:tplc="CC068022" w:tentative="1">
      <w:start w:val="1"/>
      <w:numFmt w:val="decimal"/>
      <w:lvlText w:val="%7"/>
      <w:lvlJc w:val="left"/>
      <w:pPr>
        <w:tabs>
          <w:tab w:val="num" w:pos="5040"/>
        </w:tabs>
        <w:ind w:left="5040" w:hanging="360"/>
      </w:pPr>
    </w:lvl>
    <w:lvl w:ilvl="7" w:tplc="0E1E1404" w:tentative="1">
      <w:start w:val="1"/>
      <w:numFmt w:val="decimal"/>
      <w:lvlText w:val="%8"/>
      <w:lvlJc w:val="left"/>
      <w:pPr>
        <w:tabs>
          <w:tab w:val="num" w:pos="5760"/>
        </w:tabs>
        <w:ind w:left="5760" w:hanging="360"/>
      </w:pPr>
    </w:lvl>
    <w:lvl w:ilvl="8" w:tplc="23A01530" w:tentative="1">
      <w:start w:val="1"/>
      <w:numFmt w:val="decimal"/>
      <w:lvlText w:val="%9"/>
      <w:lvlJc w:val="left"/>
      <w:pPr>
        <w:tabs>
          <w:tab w:val="num" w:pos="6480"/>
        </w:tabs>
        <w:ind w:left="6480" w:hanging="360"/>
      </w:pPr>
    </w:lvl>
  </w:abstractNum>
  <w:abstractNum w:abstractNumId="15">
    <w:nsid w:val="79063B79"/>
    <w:multiLevelType w:val="hybridMultilevel"/>
    <w:tmpl w:val="AEDE1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3"/>
  </w:num>
  <w:num w:numId="4">
    <w:abstractNumId w:val="5"/>
  </w:num>
  <w:num w:numId="5">
    <w:abstractNumId w:val="7"/>
  </w:num>
  <w:num w:numId="6">
    <w:abstractNumId w:val="13"/>
  </w:num>
  <w:num w:numId="7">
    <w:abstractNumId w:val="14"/>
  </w:num>
  <w:num w:numId="8">
    <w:abstractNumId w:val="11"/>
  </w:num>
  <w:num w:numId="9">
    <w:abstractNumId w:val="1"/>
  </w:num>
  <w:num w:numId="10">
    <w:abstractNumId w:val="15"/>
  </w:num>
  <w:num w:numId="11">
    <w:abstractNumId w:val="12"/>
  </w:num>
  <w:num w:numId="12">
    <w:abstractNumId w:val="6"/>
  </w:num>
  <w:num w:numId="13">
    <w:abstractNumId w:val="8"/>
  </w:num>
  <w:num w:numId="14">
    <w:abstractNumId w:val="10"/>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65"/>
    <w:rsid w:val="00001C06"/>
    <w:rsid w:val="000029F4"/>
    <w:rsid w:val="00004F5A"/>
    <w:rsid w:val="0001129F"/>
    <w:rsid w:val="0004610F"/>
    <w:rsid w:val="00053B61"/>
    <w:rsid w:val="00060D0D"/>
    <w:rsid w:val="00062EE7"/>
    <w:rsid w:val="00063836"/>
    <w:rsid w:val="000742C7"/>
    <w:rsid w:val="000759C8"/>
    <w:rsid w:val="00085F79"/>
    <w:rsid w:val="000965FF"/>
    <w:rsid w:val="000A4AFA"/>
    <w:rsid w:val="000B4E56"/>
    <w:rsid w:val="000C13FA"/>
    <w:rsid w:val="000C33CF"/>
    <w:rsid w:val="000D4FB1"/>
    <w:rsid w:val="00102603"/>
    <w:rsid w:val="00103A3F"/>
    <w:rsid w:val="00116AE3"/>
    <w:rsid w:val="0012112A"/>
    <w:rsid w:val="00125A49"/>
    <w:rsid w:val="00127385"/>
    <w:rsid w:val="0015163E"/>
    <w:rsid w:val="00152B7F"/>
    <w:rsid w:val="0016512C"/>
    <w:rsid w:val="00192147"/>
    <w:rsid w:val="001A23FE"/>
    <w:rsid w:val="001B3230"/>
    <w:rsid w:val="001B760F"/>
    <w:rsid w:val="001C1380"/>
    <w:rsid w:val="001C50AC"/>
    <w:rsid w:val="001D3EB0"/>
    <w:rsid w:val="00200BF5"/>
    <w:rsid w:val="00206C95"/>
    <w:rsid w:val="00212202"/>
    <w:rsid w:val="0023396E"/>
    <w:rsid w:val="0023515D"/>
    <w:rsid w:val="00242578"/>
    <w:rsid w:val="00254BE1"/>
    <w:rsid w:val="0026378B"/>
    <w:rsid w:val="00274D2B"/>
    <w:rsid w:val="00295488"/>
    <w:rsid w:val="002C43F5"/>
    <w:rsid w:val="002C51D1"/>
    <w:rsid w:val="002D5C2F"/>
    <w:rsid w:val="00333713"/>
    <w:rsid w:val="00335563"/>
    <w:rsid w:val="00336386"/>
    <w:rsid w:val="00352227"/>
    <w:rsid w:val="003560D3"/>
    <w:rsid w:val="00365EA0"/>
    <w:rsid w:val="00366963"/>
    <w:rsid w:val="00367207"/>
    <w:rsid w:val="003B01EB"/>
    <w:rsid w:val="003B34CF"/>
    <w:rsid w:val="003B5D66"/>
    <w:rsid w:val="003D2B72"/>
    <w:rsid w:val="003F2B8D"/>
    <w:rsid w:val="003F6E46"/>
    <w:rsid w:val="004155FF"/>
    <w:rsid w:val="00416637"/>
    <w:rsid w:val="00425828"/>
    <w:rsid w:val="0043344E"/>
    <w:rsid w:val="00450495"/>
    <w:rsid w:val="00462002"/>
    <w:rsid w:val="00467B51"/>
    <w:rsid w:val="00470EB4"/>
    <w:rsid w:val="00472DDD"/>
    <w:rsid w:val="0047757B"/>
    <w:rsid w:val="00482012"/>
    <w:rsid w:val="00482F18"/>
    <w:rsid w:val="004833ED"/>
    <w:rsid w:val="004A4650"/>
    <w:rsid w:val="004C64A8"/>
    <w:rsid w:val="004E628F"/>
    <w:rsid w:val="004F1F3F"/>
    <w:rsid w:val="004F7C65"/>
    <w:rsid w:val="00530D71"/>
    <w:rsid w:val="00563C2D"/>
    <w:rsid w:val="00577F44"/>
    <w:rsid w:val="005A6E0E"/>
    <w:rsid w:val="005B0BEB"/>
    <w:rsid w:val="005B56BF"/>
    <w:rsid w:val="00651762"/>
    <w:rsid w:val="00657EA7"/>
    <w:rsid w:val="00660F9E"/>
    <w:rsid w:val="006936C8"/>
    <w:rsid w:val="00694CC2"/>
    <w:rsid w:val="00695286"/>
    <w:rsid w:val="00697634"/>
    <w:rsid w:val="006B16D0"/>
    <w:rsid w:val="006E2098"/>
    <w:rsid w:val="006F1DDF"/>
    <w:rsid w:val="007013B2"/>
    <w:rsid w:val="00702CBB"/>
    <w:rsid w:val="0070348A"/>
    <w:rsid w:val="0071136C"/>
    <w:rsid w:val="00717478"/>
    <w:rsid w:val="00732127"/>
    <w:rsid w:val="0074260A"/>
    <w:rsid w:val="007456CF"/>
    <w:rsid w:val="00747823"/>
    <w:rsid w:val="00747DEC"/>
    <w:rsid w:val="007570D7"/>
    <w:rsid w:val="00763700"/>
    <w:rsid w:val="007B6EC0"/>
    <w:rsid w:val="007F2598"/>
    <w:rsid w:val="00806522"/>
    <w:rsid w:val="00832284"/>
    <w:rsid w:val="0083713C"/>
    <w:rsid w:val="00843309"/>
    <w:rsid w:val="00872425"/>
    <w:rsid w:val="00873AA2"/>
    <w:rsid w:val="00891C8A"/>
    <w:rsid w:val="00893986"/>
    <w:rsid w:val="00896C79"/>
    <w:rsid w:val="008C7997"/>
    <w:rsid w:val="008C7D81"/>
    <w:rsid w:val="008D779E"/>
    <w:rsid w:val="008E1154"/>
    <w:rsid w:val="008E4127"/>
    <w:rsid w:val="008F375B"/>
    <w:rsid w:val="009144AA"/>
    <w:rsid w:val="00947F56"/>
    <w:rsid w:val="009635BA"/>
    <w:rsid w:val="00966FB2"/>
    <w:rsid w:val="009A244A"/>
    <w:rsid w:val="009A4101"/>
    <w:rsid w:val="009A532B"/>
    <w:rsid w:val="009C5DF1"/>
    <w:rsid w:val="009E1C89"/>
    <w:rsid w:val="009E4E8D"/>
    <w:rsid w:val="00A04B6B"/>
    <w:rsid w:val="00A126FA"/>
    <w:rsid w:val="00A1534F"/>
    <w:rsid w:val="00A17D30"/>
    <w:rsid w:val="00A23A76"/>
    <w:rsid w:val="00A43030"/>
    <w:rsid w:val="00A57BE8"/>
    <w:rsid w:val="00A60CDC"/>
    <w:rsid w:val="00A633F3"/>
    <w:rsid w:val="00A67791"/>
    <w:rsid w:val="00A756B7"/>
    <w:rsid w:val="00A771DF"/>
    <w:rsid w:val="00A8310F"/>
    <w:rsid w:val="00A9652E"/>
    <w:rsid w:val="00AA1FF0"/>
    <w:rsid w:val="00AB0C5F"/>
    <w:rsid w:val="00AC25C9"/>
    <w:rsid w:val="00B0120F"/>
    <w:rsid w:val="00B10D29"/>
    <w:rsid w:val="00B15FFA"/>
    <w:rsid w:val="00B56268"/>
    <w:rsid w:val="00B60019"/>
    <w:rsid w:val="00B646F2"/>
    <w:rsid w:val="00B72F80"/>
    <w:rsid w:val="00B74C8C"/>
    <w:rsid w:val="00B939D2"/>
    <w:rsid w:val="00B968CE"/>
    <w:rsid w:val="00BB460C"/>
    <w:rsid w:val="00BD71CA"/>
    <w:rsid w:val="00BE0539"/>
    <w:rsid w:val="00BE08D4"/>
    <w:rsid w:val="00BE7A72"/>
    <w:rsid w:val="00BF0EEC"/>
    <w:rsid w:val="00BF16E7"/>
    <w:rsid w:val="00C07C11"/>
    <w:rsid w:val="00C1659C"/>
    <w:rsid w:val="00C26B1C"/>
    <w:rsid w:val="00C26F31"/>
    <w:rsid w:val="00C37253"/>
    <w:rsid w:val="00C64466"/>
    <w:rsid w:val="00C70308"/>
    <w:rsid w:val="00C71F58"/>
    <w:rsid w:val="00C766A6"/>
    <w:rsid w:val="00C87E21"/>
    <w:rsid w:val="00C93456"/>
    <w:rsid w:val="00CB3227"/>
    <w:rsid w:val="00CE1A90"/>
    <w:rsid w:val="00CE5184"/>
    <w:rsid w:val="00CF5DAD"/>
    <w:rsid w:val="00D331A8"/>
    <w:rsid w:val="00D36D1D"/>
    <w:rsid w:val="00D40924"/>
    <w:rsid w:val="00D43946"/>
    <w:rsid w:val="00D70794"/>
    <w:rsid w:val="00D70E68"/>
    <w:rsid w:val="00D95766"/>
    <w:rsid w:val="00DB7759"/>
    <w:rsid w:val="00DC0556"/>
    <w:rsid w:val="00DD34EA"/>
    <w:rsid w:val="00DD4F7F"/>
    <w:rsid w:val="00DD5A18"/>
    <w:rsid w:val="00DD6956"/>
    <w:rsid w:val="00E3019B"/>
    <w:rsid w:val="00E30FAF"/>
    <w:rsid w:val="00E35115"/>
    <w:rsid w:val="00E44DE4"/>
    <w:rsid w:val="00E5283E"/>
    <w:rsid w:val="00E5480E"/>
    <w:rsid w:val="00E65C30"/>
    <w:rsid w:val="00E71177"/>
    <w:rsid w:val="00E736D1"/>
    <w:rsid w:val="00E76595"/>
    <w:rsid w:val="00E82FA2"/>
    <w:rsid w:val="00E87912"/>
    <w:rsid w:val="00EB13A7"/>
    <w:rsid w:val="00EC36AE"/>
    <w:rsid w:val="00EC5400"/>
    <w:rsid w:val="00ED3548"/>
    <w:rsid w:val="00ED6FD5"/>
    <w:rsid w:val="00EE2C2C"/>
    <w:rsid w:val="00EF4515"/>
    <w:rsid w:val="00EF6FD4"/>
    <w:rsid w:val="00F369F9"/>
    <w:rsid w:val="00F52FD4"/>
    <w:rsid w:val="00F67B9B"/>
    <w:rsid w:val="00F742D6"/>
    <w:rsid w:val="00F8321E"/>
    <w:rsid w:val="00F8551A"/>
    <w:rsid w:val="00F85D4B"/>
    <w:rsid w:val="00F96302"/>
    <w:rsid w:val="00FB483D"/>
    <w:rsid w:val="00FB66C3"/>
    <w:rsid w:val="00FD368B"/>
    <w:rsid w:val="00FE118E"/>
    <w:rsid w:val="00FF1532"/>
    <w:rsid w:val="00FF1C8D"/>
    <w:rsid w:val="00FF5A8B"/>
    <w:rsid w:val="00FF5E44"/>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B5CB64B-F5A3-456F-B683-58334D4C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013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F7C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C65"/>
    <w:rPr>
      <w:rFonts w:ascii="Tahoma" w:hAnsi="Tahoma" w:cs="Tahoma"/>
      <w:sz w:val="16"/>
      <w:szCs w:val="16"/>
    </w:rPr>
  </w:style>
  <w:style w:type="paragraph" w:styleId="NormalWeb">
    <w:name w:val="Normal (Web)"/>
    <w:basedOn w:val="Normal"/>
    <w:uiPriority w:val="99"/>
    <w:semiHidden/>
    <w:unhideWhenUsed/>
    <w:rsid w:val="004F7C6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6F1DDF"/>
    <w:pPr>
      <w:ind w:left="720"/>
      <w:contextualSpacing/>
    </w:pPr>
  </w:style>
  <w:style w:type="table" w:styleId="Tablaconcuadrcula">
    <w:name w:val="Table Grid"/>
    <w:basedOn w:val="Tablanormal"/>
    <w:uiPriority w:val="59"/>
    <w:rsid w:val="004258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67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7B51"/>
  </w:style>
  <w:style w:type="paragraph" w:styleId="Piedepgina">
    <w:name w:val="footer"/>
    <w:basedOn w:val="Normal"/>
    <w:link w:val="PiedepginaCar"/>
    <w:uiPriority w:val="99"/>
    <w:unhideWhenUsed/>
    <w:rsid w:val="00467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7B51"/>
  </w:style>
  <w:style w:type="paragraph" w:styleId="Sinespaciado">
    <w:name w:val="No Spacing"/>
    <w:uiPriority w:val="1"/>
    <w:qFormat/>
    <w:rsid w:val="004833ED"/>
    <w:pPr>
      <w:spacing w:after="0" w:line="240" w:lineRule="auto"/>
    </w:pPr>
  </w:style>
  <w:style w:type="character" w:customStyle="1" w:styleId="Ttulo1Car">
    <w:name w:val="Título 1 Car"/>
    <w:basedOn w:val="Fuentedeprrafopredeter"/>
    <w:link w:val="Ttulo1"/>
    <w:uiPriority w:val="9"/>
    <w:rsid w:val="007013B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857697">
      <w:bodyDiv w:val="1"/>
      <w:marLeft w:val="0"/>
      <w:marRight w:val="0"/>
      <w:marTop w:val="0"/>
      <w:marBottom w:val="0"/>
      <w:divBdr>
        <w:top w:val="none" w:sz="0" w:space="0" w:color="auto"/>
        <w:left w:val="none" w:sz="0" w:space="0" w:color="auto"/>
        <w:bottom w:val="none" w:sz="0" w:space="0" w:color="auto"/>
        <w:right w:val="none" w:sz="0" w:space="0" w:color="auto"/>
      </w:divBdr>
    </w:div>
    <w:div w:id="467744379">
      <w:bodyDiv w:val="1"/>
      <w:marLeft w:val="0"/>
      <w:marRight w:val="0"/>
      <w:marTop w:val="0"/>
      <w:marBottom w:val="0"/>
      <w:divBdr>
        <w:top w:val="none" w:sz="0" w:space="0" w:color="auto"/>
        <w:left w:val="none" w:sz="0" w:space="0" w:color="auto"/>
        <w:bottom w:val="none" w:sz="0" w:space="0" w:color="auto"/>
        <w:right w:val="none" w:sz="0" w:space="0" w:color="auto"/>
      </w:divBdr>
    </w:div>
    <w:div w:id="1024284491">
      <w:bodyDiv w:val="1"/>
      <w:marLeft w:val="0"/>
      <w:marRight w:val="0"/>
      <w:marTop w:val="0"/>
      <w:marBottom w:val="0"/>
      <w:divBdr>
        <w:top w:val="none" w:sz="0" w:space="0" w:color="auto"/>
        <w:left w:val="none" w:sz="0" w:space="0" w:color="auto"/>
        <w:bottom w:val="none" w:sz="0" w:space="0" w:color="auto"/>
        <w:right w:val="none" w:sz="0" w:space="0" w:color="auto"/>
      </w:divBdr>
    </w:div>
    <w:div w:id="1520465012">
      <w:bodyDiv w:val="1"/>
      <w:marLeft w:val="0"/>
      <w:marRight w:val="0"/>
      <w:marTop w:val="0"/>
      <w:marBottom w:val="0"/>
      <w:divBdr>
        <w:top w:val="none" w:sz="0" w:space="0" w:color="auto"/>
        <w:left w:val="none" w:sz="0" w:space="0" w:color="auto"/>
        <w:bottom w:val="none" w:sz="0" w:space="0" w:color="auto"/>
        <w:right w:val="none" w:sz="0" w:space="0" w:color="auto"/>
      </w:divBdr>
    </w:div>
    <w:div w:id="178338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1026</Words>
  <Characters>5646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Osos</dc:creator>
  <cp:lastModifiedBy>Windows</cp:lastModifiedBy>
  <cp:revision>3</cp:revision>
  <cp:lastPrinted>2016-08-12T13:11:00Z</cp:lastPrinted>
  <dcterms:created xsi:type="dcterms:W3CDTF">2016-11-08T01:37:00Z</dcterms:created>
  <dcterms:modified xsi:type="dcterms:W3CDTF">2016-11-08T14:37:00Z</dcterms:modified>
</cp:coreProperties>
</file>